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BC9F7" w14:textId="77777777" w:rsidR="00D74B93" w:rsidRPr="00536640" w:rsidRDefault="00D74B93">
      <w:pPr>
        <w:spacing w:before="0" w:after="0" w:line="240" w:lineRule="auto"/>
        <w:ind w:right="111"/>
        <w:rPr>
          <w:rFonts w:ascii="Arial" w:eastAsia="Times New Roman" w:hAnsi="Arial"/>
          <w:color w:val="000000"/>
          <w:sz w:val="22"/>
          <w:lang w:val="ca-ES" w:eastAsia="ca-ES"/>
        </w:rPr>
      </w:pPr>
    </w:p>
    <w:p w14:paraId="2ADBC9F8" w14:textId="77777777" w:rsidR="00D74B93" w:rsidRPr="00536640" w:rsidRDefault="00D46780">
      <w:pPr>
        <w:spacing w:before="0" w:line="240" w:lineRule="auto"/>
        <w:ind w:right="111"/>
        <w:rPr>
          <w:rFonts w:ascii="Arial" w:eastAsia="Times New Roman" w:hAnsi="Arial"/>
          <w:b/>
          <w:bCs/>
          <w:color w:val="000000"/>
          <w:sz w:val="56"/>
          <w:szCs w:val="56"/>
          <w:lang w:val="ca-ES" w:eastAsia="ca-ES"/>
        </w:rPr>
      </w:pPr>
      <w:r w:rsidRPr="00536640">
        <w:rPr>
          <w:rFonts w:ascii="Arial" w:eastAsia="Times New Roman" w:hAnsi="Arial"/>
          <w:b/>
          <w:bCs/>
          <w:color w:val="000000"/>
          <w:sz w:val="56"/>
          <w:szCs w:val="56"/>
          <w:lang w:val="ca-ES" w:eastAsia="ca-ES"/>
        </w:rPr>
        <w:t>Situació d’aprenentatge</w:t>
      </w:r>
    </w:p>
    <w:p w14:paraId="2ADBC9F9" w14:textId="77777777" w:rsidR="00D74B93" w:rsidRPr="00536640" w:rsidRDefault="00D74B93">
      <w:pPr>
        <w:spacing w:before="0" w:line="240" w:lineRule="auto"/>
        <w:ind w:right="111"/>
        <w:rPr>
          <w:rFonts w:ascii="Arial" w:eastAsia="Times New Roman" w:hAnsi="Arial"/>
          <w:b/>
          <w:bCs/>
          <w:color w:val="000000"/>
          <w:sz w:val="22"/>
          <w:lang w:val="ca-ES" w:eastAsia="ca-ES"/>
        </w:rPr>
      </w:pPr>
    </w:p>
    <w:tbl>
      <w:tblPr>
        <w:tblStyle w:val="TableGrid"/>
        <w:tblW w:w="5000" w:type="pct"/>
        <w:tblInd w:w="0" w:type="dxa"/>
        <w:tblLayout w:type="fixed"/>
        <w:tblCellMar>
          <w:left w:w="101" w:type="dxa"/>
          <w:right w:w="80" w:type="dxa"/>
        </w:tblCellMar>
        <w:tblLook w:val="04A0" w:firstRow="1" w:lastRow="0" w:firstColumn="1" w:lastColumn="0" w:noHBand="0" w:noVBand="1"/>
      </w:tblPr>
      <w:tblGrid>
        <w:gridCol w:w="3394"/>
        <w:gridCol w:w="10022"/>
      </w:tblGrid>
      <w:tr w:rsidR="00D74B93" w:rsidRPr="00536640" w14:paraId="2ADBC9FC" w14:textId="77777777">
        <w:trPr>
          <w:trHeight w:val="735"/>
        </w:trPr>
        <w:tc>
          <w:tcPr>
            <w:tcW w:w="33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ADBC9FA" w14:textId="77777777" w:rsidR="00D74B93" w:rsidRPr="00536640" w:rsidRDefault="00D46780">
            <w:pPr>
              <w:widowControl w:val="0"/>
              <w:spacing w:after="0"/>
              <w:rPr>
                <w:b/>
                <w:bCs/>
                <w:lang w:val="ca-ES"/>
              </w:rPr>
            </w:pPr>
            <w:r w:rsidRPr="00536640">
              <w:rPr>
                <w:rFonts w:ascii="Arial" w:hAnsi="Arial"/>
                <w:b/>
                <w:bCs/>
                <w:kern w:val="2"/>
                <w:lang w:val="ca-ES"/>
              </w:rPr>
              <w:t xml:space="preserve">Títol </w:t>
            </w:r>
          </w:p>
        </w:tc>
        <w:tc>
          <w:tcPr>
            <w:tcW w:w="10036" w:type="dxa"/>
            <w:tcBorders>
              <w:top w:val="single" w:sz="8" w:space="0" w:color="000000"/>
              <w:left w:val="single" w:sz="8" w:space="0" w:color="000000"/>
              <w:bottom w:val="single" w:sz="8" w:space="0" w:color="000000"/>
              <w:right w:val="single" w:sz="8" w:space="0" w:color="000000"/>
            </w:tcBorders>
            <w:vAlign w:val="center"/>
          </w:tcPr>
          <w:p w14:paraId="2ADBC9FB" w14:textId="49402A9B" w:rsidR="00D74B93" w:rsidRPr="00536640" w:rsidRDefault="00D46780">
            <w:pPr>
              <w:widowControl w:val="0"/>
              <w:spacing w:after="0"/>
              <w:rPr>
                <w:bCs/>
                <w:lang w:val="ca-ES"/>
              </w:rPr>
            </w:pPr>
            <w:r w:rsidRPr="00536640">
              <w:rPr>
                <w:bCs/>
                <w:kern w:val="2"/>
                <w:lang w:val="ca-ES"/>
              </w:rPr>
              <w:t xml:space="preserve">Fem negoci? </w:t>
            </w:r>
            <w:r w:rsidRPr="003A7E7F">
              <w:rPr>
                <w:bCs/>
                <w:kern w:val="2"/>
                <w:lang w:val="ca-ES"/>
              </w:rPr>
              <w:t>(</w:t>
            </w:r>
            <w:r w:rsidR="003A7E7F" w:rsidRPr="003A7E7F">
              <w:rPr>
                <w:bCs/>
                <w:kern w:val="2"/>
                <w:lang w:val="ca-ES"/>
              </w:rPr>
              <w:t xml:space="preserve">pàgs. </w:t>
            </w:r>
            <w:r w:rsidRPr="003A7E7F">
              <w:rPr>
                <w:rFonts w:ascii="Arial" w:hAnsi="Arial"/>
                <w:bCs/>
                <w:kern w:val="2"/>
                <w:sz w:val="22"/>
                <w:lang w:val="ca-ES"/>
              </w:rPr>
              <w:t>32</w:t>
            </w:r>
            <w:r w:rsidR="003A7E7F" w:rsidRPr="003A7E7F">
              <w:rPr>
                <w:rFonts w:ascii="Arial" w:hAnsi="Arial"/>
                <w:bCs/>
                <w:kern w:val="2"/>
                <w:sz w:val="22"/>
                <w:lang w:val="ca-ES"/>
              </w:rPr>
              <w:t>-33</w:t>
            </w:r>
            <w:r w:rsidRPr="003A7E7F">
              <w:rPr>
                <w:bCs/>
                <w:kern w:val="2"/>
                <w:lang w:val="ca-ES"/>
              </w:rPr>
              <w:t>)</w:t>
            </w:r>
          </w:p>
        </w:tc>
      </w:tr>
      <w:tr w:rsidR="00D74B93" w:rsidRPr="00536640" w14:paraId="2ADBC9FF" w14:textId="77777777">
        <w:trPr>
          <w:trHeight w:val="737"/>
        </w:trPr>
        <w:tc>
          <w:tcPr>
            <w:tcW w:w="33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ADBC9FD" w14:textId="77777777" w:rsidR="00D74B93" w:rsidRPr="00536640" w:rsidRDefault="00D46780">
            <w:pPr>
              <w:widowControl w:val="0"/>
              <w:spacing w:after="0"/>
              <w:rPr>
                <w:b/>
                <w:bCs/>
                <w:lang w:val="ca-ES"/>
              </w:rPr>
            </w:pPr>
            <w:r w:rsidRPr="00536640">
              <w:rPr>
                <w:rFonts w:ascii="Arial" w:hAnsi="Arial"/>
                <w:b/>
                <w:bCs/>
                <w:kern w:val="2"/>
                <w:lang w:val="ca-ES"/>
              </w:rPr>
              <w:t xml:space="preserve">Curs (nivell educatiu) </w:t>
            </w:r>
          </w:p>
        </w:tc>
        <w:tc>
          <w:tcPr>
            <w:tcW w:w="10036" w:type="dxa"/>
            <w:tcBorders>
              <w:top w:val="single" w:sz="8" w:space="0" w:color="000000"/>
              <w:left w:val="single" w:sz="8" w:space="0" w:color="000000"/>
              <w:bottom w:val="single" w:sz="8" w:space="0" w:color="000000"/>
              <w:right w:val="single" w:sz="8" w:space="0" w:color="000000"/>
            </w:tcBorders>
            <w:vAlign w:val="center"/>
          </w:tcPr>
          <w:p w14:paraId="2ADBC9FE" w14:textId="77777777" w:rsidR="00D74B93" w:rsidRPr="00536640" w:rsidRDefault="00D46780">
            <w:pPr>
              <w:widowControl w:val="0"/>
              <w:spacing w:after="0"/>
              <w:rPr>
                <w:lang w:val="ca-ES"/>
              </w:rPr>
            </w:pPr>
            <w:r w:rsidRPr="00536640">
              <w:rPr>
                <w:rFonts w:ascii="Arial" w:hAnsi="Arial"/>
                <w:kern w:val="2"/>
                <w:lang w:val="ca-ES"/>
              </w:rPr>
              <w:t>2n d’ESO</w:t>
            </w:r>
          </w:p>
        </w:tc>
      </w:tr>
      <w:tr w:rsidR="00D74B93" w:rsidRPr="00536640" w14:paraId="2ADBCA02" w14:textId="77777777">
        <w:trPr>
          <w:trHeight w:val="737"/>
        </w:trPr>
        <w:tc>
          <w:tcPr>
            <w:tcW w:w="339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ADBCA00" w14:textId="77777777" w:rsidR="00D74B93" w:rsidRPr="00536640" w:rsidRDefault="00D46780">
            <w:pPr>
              <w:widowControl w:val="0"/>
              <w:spacing w:after="0"/>
              <w:jc w:val="both"/>
              <w:rPr>
                <w:b/>
                <w:bCs/>
                <w:lang w:val="ca-ES"/>
              </w:rPr>
            </w:pPr>
            <w:r w:rsidRPr="00536640">
              <w:rPr>
                <w:rFonts w:ascii="Arial" w:hAnsi="Arial"/>
                <w:b/>
                <w:bCs/>
                <w:kern w:val="2"/>
                <w:lang w:val="ca-ES"/>
              </w:rPr>
              <w:t>Matèria</w:t>
            </w:r>
          </w:p>
        </w:tc>
        <w:tc>
          <w:tcPr>
            <w:tcW w:w="10036" w:type="dxa"/>
            <w:tcBorders>
              <w:top w:val="single" w:sz="8" w:space="0" w:color="000000"/>
              <w:left w:val="single" w:sz="8" w:space="0" w:color="000000"/>
              <w:bottom w:val="single" w:sz="8" w:space="0" w:color="000000"/>
              <w:right w:val="single" w:sz="8" w:space="0" w:color="000000"/>
            </w:tcBorders>
            <w:vAlign w:val="center"/>
          </w:tcPr>
          <w:p w14:paraId="2ADBCA01" w14:textId="77777777" w:rsidR="00D74B93" w:rsidRPr="00536640" w:rsidRDefault="00D46780">
            <w:pPr>
              <w:widowControl w:val="0"/>
              <w:spacing w:after="0"/>
              <w:rPr>
                <w:lang w:val="ca-ES"/>
              </w:rPr>
            </w:pPr>
            <w:r w:rsidRPr="00536640">
              <w:rPr>
                <w:rFonts w:ascii="Arial" w:hAnsi="Arial"/>
                <w:kern w:val="2"/>
                <w:lang w:val="ca-ES"/>
              </w:rPr>
              <w:t xml:space="preserve">Matemàtiques </w:t>
            </w:r>
          </w:p>
        </w:tc>
      </w:tr>
    </w:tbl>
    <w:p w14:paraId="2ADBCA03" w14:textId="77777777" w:rsidR="00D74B93" w:rsidRPr="00536640" w:rsidRDefault="00D74B93">
      <w:pPr>
        <w:spacing w:before="0" w:line="240" w:lineRule="auto"/>
        <w:ind w:right="111"/>
        <w:rPr>
          <w:rFonts w:ascii="Arial" w:eastAsia="Times New Roman" w:hAnsi="Arial"/>
          <w:b/>
          <w:bCs/>
          <w:color w:val="000000"/>
          <w:sz w:val="22"/>
          <w:lang w:val="ca-ES" w:eastAsia="ca-ES"/>
        </w:rPr>
      </w:pPr>
    </w:p>
    <w:p w14:paraId="2ADBCA04" w14:textId="77777777" w:rsidR="00D74B93" w:rsidRPr="00536640" w:rsidRDefault="00D46780">
      <w:pPr>
        <w:spacing w:before="0"/>
        <w:ind w:right="113"/>
        <w:rPr>
          <w:rFonts w:ascii="Arial" w:eastAsia="Times New Roman" w:hAnsi="Arial"/>
          <w:color w:val="000000"/>
          <w:sz w:val="28"/>
          <w:szCs w:val="28"/>
          <w:lang w:val="ca-ES" w:eastAsia="ca-ES"/>
        </w:rPr>
      </w:pPr>
      <w:r w:rsidRPr="00536640">
        <w:rPr>
          <w:rFonts w:ascii="Arial" w:eastAsia="Times New Roman" w:hAnsi="Arial"/>
          <w:b/>
          <w:bCs/>
          <w:color w:val="000000"/>
          <w:sz w:val="28"/>
          <w:szCs w:val="28"/>
          <w:lang w:val="ca-ES" w:eastAsia="ca-ES"/>
        </w:rPr>
        <w:t>DESCRIPCIÓ (context + repte)</w:t>
      </w:r>
    </w:p>
    <w:p w14:paraId="2ADBCA05" w14:textId="77777777" w:rsidR="00D74B93" w:rsidRPr="00536640" w:rsidRDefault="00D46780">
      <w:pPr>
        <w:spacing w:before="0" w:line="240" w:lineRule="auto"/>
        <w:ind w:right="111"/>
        <w:rPr>
          <w:rFonts w:ascii="Arial" w:eastAsia="Times New Roman" w:hAnsi="Arial"/>
          <w:color w:val="000000"/>
          <w:sz w:val="22"/>
          <w:lang w:val="ca-ES" w:eastAsia="ca-ES"/>
        </w:rPr>
      </w:pPr>
      <w:r w:rsidRPr="00536640">
        <w:rPr>
          <w:rFonts w:ascii="Arial" w:eastAsia="Times New Roman" w:hAnsi="Arial"/>
          <w:color w:val="000000"/>
          <w:sz w:val="22"/>
          <w:lang w:val="ca-ES" w:eastAsia="ca-ES"/>
        </w:rPr>
        <w:t>Per què aquesta situació d’aprenentatge? Està relacionada amb alguna altra? En quin context se situa? Quin repte planteja?</w:t>
      </w:r>
    </w:p>
    <w:tbl>
      <w:tblPr>
        <w:tblStyle w:val="Taulaambquadrcula"/>
        <w:tblW w:w="5000" w:type="pct"/>
        <w:tblLayout w:type="fixed"/>
        <w:tblLook w:val="04A0" w:firstRow="1" w:lastRow="0" w:firstColumn="1" w:lastColumn="0" w:noHBand="0" w:noVBand="1"/>
      </w:tblPr>
      <w:tblGrid>
        <w:gridCol w:w="13426"/>
      </w:tblGrid>
      <w:tr w:rsidR="00D74B93" w:rsidRPr="00536640" w14:paraId="2ADBCA0C" w14:textId="77777777">
        <w:trPr>
          <w:trHeight w:val="3674"/>
        </w:trPr>
        <w:tc>
          <w:tcPr>
            <w:tcW w:w="13436" w:type="dxa"/>
          </w:tcPr>
          <w:p w14:paraId="2ADBCA06" w14:textId="77777777" w:rsidR="00D74B93" w:rsidRPr="00536640" w:rsidRDefault="00D46780" w:rsidP="0052245C">
            <w:pPr>
              <w:widowControl w:val="0"/>
              <w:rPr>
                <w:rFonts w:ascii="Arial" w:hAnsi="Arial"/>
                <w:color w:val="000000"/>
                <w:sz w:val="22"/>
                <w:lang w:val="ca-ES" w:eastAsia="ca-ES"/>
              </w:rPr>
            </w:pPr>
            <w:r w:rsidRPr="00536640">
              <w:rPr>
                <w:rFonts w:ascii="Arial" w:hAnsi="Arial"/>
                <w:color w:val="000000"/>
                <w:sz w:val="22"/>
                <w:lang w:val="ca-ES" w:eastAsia="ca-ES"/>
              </w:rPr>
              <w:t xml:space="preserve">Aquesta situació d’aprenentatge té lloc en una cafeteria, on dos adolescents són convidats a elaborar sucs de fruites i verdures seguint les seves pròpies receptes. </w:t>
            </w:r>
          </w:p>
          <w:p w14:paraId="2ADBCA08" w14:textId="77777777" w:rsidR="00D74B93" w:rsidRPr="00536640" w:rsidRDefault="00D46780" w:rsidP="0052245C">
            <w:pPr>
              <w:widowControl w:val="0"/>
              <w:rPr>
                <w:rFonts w:ascii="Arial" w:hAnsi="Arial"/>
                <w:sz w:val="22"/>
                <w:lang w:val="ca-ES"/>
              </w:rPr>
            </w:pPr>
            <w:r w:rsidRPr="00536640">
              <w:rPr>
                <w:rFonts w:ascii="Arial" w:hAnsi="Arial"/>
                <w:color w:val="000000"/>
                <w:sz w:val="22"/>
                <w:lang w:val="ca-ES" w:eastAsia="ca-ES"/>
              </w:rPr>
              <w:t>Des d’un punt de vista matemàtic, es planteja el repte d’analitzar quin ha de ser el marge de benefici d’un negoci perquè aquest sigui rendible, tenint en compte aspectes com les despeses fixes (lloguer, sous, etc.), el cost de les matèries primeres i el marge dels productes segons els preus. El càlcul del cost de les matèries primeres necessari per preparar cada tipus de beguda, com també l’horari en què es poden consumir i els beneficis obtinguts són el fil conductor de les activitats d’aprenentatge. Això permetrà, als alumnes, d’entendre i aplicar diferents conceptes matemàtics relacionats amb els decimals, el sistema sexagesimal i les operacions amb decimals, i, també, de veure les matemàtiques com una ciència pràctica i en evolució.</w:t>
            </w:r>
          </w:p>
          <w:p w14:paraId="2ADBCA0B" w14:textId="03AEDAA9" w:rsidR="00D74B93" w:rsidRPr="00536640" w:rsidRDefault="00D46780" w:rsidP="0052245C">
            <w:pPr>
              <w:widowControl w:val="0"/>
              <w:rPr>
                <w:rFonts w:ascii="Arial" w:hAnsi="Arial"/>
                <w:color w:val="000000"/>
                <w:sz w:val="22"/>
                <w:lang w:val="ca-ES" w:eastAsia="ca-ES"/>
              </w:rPr>
            </w:pPr>
            <w:r w:rsidRPr="00536640">
              <w:rPr>
                <w:rFonts w:ascii="Arial" w:hAnsi="Arial"/>
                <w:color w:val="000000"/>
                <w:sz w:val="22"/>
                <w:lang w:val="ca-ES" w:eastAsia="ca-ES"/>
              </w:rPr>
              <w:t>Des d’un punt de vista social, dona peu a reflexionar sobre el malbaratament que fem del menjar i de la producció i el consum responsables. També proporciona un marc per desenvolupar les destreses personals, així com la cooperació i el treball en equip per construir coneixement de manera col·lectiva.</w:t>
            </w:r>
          </w:p>
        </w:tc>
      </w:tr>
    </w:tbl>
    <w:p w14:paraId="2ADBCA0D" w14:textId="46B34324" w:rsidR="00D74B93" w:rsidRPr="00536640" w:rsidRDefault="00D46780">
      <w:pPr>
        <w:spacing w:before="0"/>
        <w:ind w:right="113"/>
        <w:rPr>
          <w:rFonts w:ascii="Arial" w:eastAsia="Times New Roman" w:hAnsi="Arial"/>
          <w:b/>
          <w:bCs/>
          <w:color w:val="000000"/>
          <w:sz w:val="28"/>
          <w:szCs w:val="28"/>
          <w:lang w:val="ca-ES" w:eastAsia="ca-ES"/>
        </w:rPr>
      </w:pPr>
      <w:r w:rsidRPr="00536640">
        <w:rPr>
          <w:rFonts w:ascii="Arial" w:eastAsia="Times New Roman" w:hAnsi="Arial"/>
          <w:b/>
          <w:bCs/>
          <w:color w:val="000000"/>
          <w:sz w:val="28"/>
          <w:szCs w:val="28"/>
          <w:lang w:val="ca-ES" w:eastAsia="ca-ES"/>
        </w:rPr>
        <w:lastRenderedPageBreak/>
        <w:t>COMPETÈNCIES ESPECÍFIQUES</w:t>
      </w:r>
    </w:p>
    <w:p w14:paraId="2ADBCA0E" w14:textId="77777777" w:rsidR="00D74B93" w:rsidRPr="00536640" w:rsidRDefault="00D46780">
      <w:pPr>
        <w:spacing w:before="0" w:line="240" w:lineRule="auto"/>
        <w:ind w:right="111"/>
        <w:rPr>
          <w:rFonts w:ascii="Arial" w:eastAsia="Times New Roman" w:hAnsi="Arial"/>
          <w:color w:val="000000"/>
          <w:sz w:val="22"/>
          <w:lang w:val="ca-ES" w:eastAsia="ca-ES"/>
        </w:rPr>
      </w:pPr>
      <w:r w:rsidRPr="00536640">
        <w:rPr>
          <w:rFonts w:ascii="Arial" w:eastAsia="Times New Roman" w:hAnsi="Arial"/>
          <w:color w:val="000000"/>
          <w:sz w:val="22"/>
          <w:lang w:val="ca-ES" w:eastAsia="ca-ES"/>
        </w:rPr>
        <w:t>Amb la realització d’aquesta situació d’aprenentatge s’afavoreix l’assoliment de les competències específiques següents:</w:t>
      </w:r>
    </w:p>
    <w:p w14:paraId="2ADBCA0F" w14:textId="77777777" w:rsidR="00D74B93" w:rsidRPr="00536640" w:rsidRDefault="00D74B93">
      <w:pPr>
        <w:spacing w:before="0" w:line="240" w:lineRule="auto"/>
        <w:ind w:right="111"/>
        <w:rPr>
          <w:rFonts w:ascii="Arial" w:eastAsia="Times New Roman" w:hAnsi="Arial"/>
          <w:color w:val="C00000"/>
          <w:sz w:val="22"/>
          <w:lang w:val="ca-ES" w:eastAsia="ca-ES"/>
        </w:rPr>
      </w:pPr>
    </w:p>
    <w:tbl>
      <w:tblPr>
        <w:tblW w:w="5000" w:type="pct"/>
        <w:tblLayout w:type="fixed"/>
        <w:tblCellMar>
          <w:top w:w="100" w:type="dxa"/>
          <w:left w:w="100" w:type="dxa"/>
          <w:bottom w:w="100" w:type="dxa"/>
          <w:right w:w="100" w:type="dxa"/>
        </w:tblCellMar>
        <w:tblLook w:val="04A0" w:firstRow="1" w:lastRow="0" w:firstColumn="1" w:lastColumn="0" w:noHBand="0" w:noVBand="1"/>
      </w:tblPr>
      <w:tblGrid>
        <w:gridCol w:w="10049"/>
        <w:gridCol w:w="3367"/>
      </w:tblGrid>
      <w:tr w:rsidR="00D74B93" w:rsidRPr="00536640" w14:paraId="2ADBCA12" w14:textId="77777777">
        <w:tc>
          <w:tcPr>
            <w:tcW w:w="1006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ADBCA10" w14:textId="77777777" w:rsidR="00D74B93" w:rsidRPr="00536640" w:rsidRDefault="00D46780">
            <w:pPr>
              <w:widowControl w:val="0"/>
              <w:spacing w:line="240" w:lineRule="auto"/>
              <w:ind w:right="111"/>
              <w:jc w:val="center"/>
              <w:rPr>
                <w:rFonts w:ascii="Arial" w:eastAsia="Times New Roman" w:hAnsi="Arial"/>
                <w:b/>
                <w:bCs/>
                <w:color w:val="000000"/>
                <w:szCs w:val="24"/>
                <w:lang w:val="ca-ES" w:eastAsia="ca-ES"/>
              </w:rPr>
            </w:pPr>
            <w:r w:rsidRPr="00536640">
              <w:rPr>
                <w:rFonts w:ascii="Arial" w:eastAsia="Times New Roman" w:hAnsi="Arial"/>
                <w:b/>
                <w:bCs/>
                <w:color w:val="000000"/>
                <w:szCs w:val="24"/>
                <w:lang w:val="ca-ES" w:eastAsia="ca-ES"/>
              </w:rPr>
              <w:t>Competències específiques</w:t>
            </w:r>
          </w:p>
        </w:tc>
        <w:tc>
          <w:tcPr>
            <w:tcW w:w="337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ADBCA11" w14:textId="77777777" w:rsidR="00D74B93" w:rsidRPr="00536640" w:rsidRDefault="00D46780">
            <w:pPr>
              <w:widowControl w:val="0"/>
              <w:spacing w:line="240" w:lineRule="auto"/>
              <w:ind w:right="111"/>
              <w:jc w:val="center"/>
              <w:rPr>
                <w:rFonts w:ascii="Arial" w:eastAsia="Times New Roman" w:hAnsi="Arial"/>
                <w:b/>
                <w:bCs/>
                <w:color w:val="000000"/>
                <w:szCs w:val="24"/>
                <w:lang w:val="ca-ES" w:eastAsia="ca-ES"/>
              </w:rPr>
            </w:pPr>
            <w:r w:rsidRPr="00536640">
              <w:rPr>
                <w:rFonts w:ascii="Arial" w:eastAsia="Times New Roman" w:hAnsi="Arial"/>
                <w:b/>
                <w:bCs/>
                <w:color w:val="000000"/>
                <w:szCs w:val="24"/>
                <w:lang w:val="ca-ES" w:eastAsia="ca-ES"/>
              </w:rPr>
              <w:t>Matèria</w:t>
            </w:r>
          </w:p>
        </w:tc>
      </w:tr>
      <w:tr w:rsidR="00D74B93" w:rsidRPr="00536640" w14:paraId="2ADBCA15" w14:textId="77777777">
        <w:tc>
          <w:tcPr>
            <w:tcW w:w="10063" w:type="dxa"/>
            <w:tcBorders>
              <w:top w:val="single" w:sz="8" w:space="0" w:color="000000"/>
              <w:left w:val="single" w:sz="8" w:space="0" w:color="000000"/>
              <w:bottom w:val="single" w:sz="8" w:space="0" w:color="000000"/>
              <w:right w:val="single" w:sz="8" w:space="0" w:color="000000"/>
            </w:tcBorders>
          </w:tcPr>
          <w:p w14:paraId="2ADBCA13" w14:textId="77777777" w:rsidR="00D74B93" w:rsidRPr="00536640" w:rsidRDefault="00D46780">
            <w:pPr>
              <w:widowControl w:val="0"/>
              <w:spacing w:before="0" w:after="0"/>
              <w:ind w:right="111"/>
              <w:rPr>
                <w:rFonts w:ascii="Arial" w:eastAsia="Times New Roman" w:hAnsi="Arial"/>
                <w:color w:val="000000" w:themeColor="text1"/>
                <w:sz w:val="22"/>
                <w:shd w:val="clear" w:color="auto" w:fill="FFFFFF"/>
                <w:lang w:val="ca-ES"/>
              </w:rPr>
            </w:pPr>
            <w:r w:rsidRPr="00536640">
              <w:rPr>
                <w:rFonts w:ascii="Arial" w:hAnsi="Arial"/>
                <w:b/>
                <w:bCs/>
                <w:color w:val="000000" w:themeColor="text1"/>
                <w:sz w:val="22"/>
                <w:lang w:val="ca-ES"/>
              </w:rPr>
              <w:t>C1.</w:t>
            </w:r>
            <w:r w:rsidRPr="00536640">
              <w:rPr>
                <w:rFonts w:ascii="Arial" w:hAnsi="Arial"/>
                <w:color w:val="000000" w:themeColor="text1"/>
                <w:sz w:val="22"/>
                <w:lang w:val="ca-ES"/>
              </w:rPr>
              <w:t xml:space="preserve"> Modelitzar i resoldre problemes de la vida quotidiana i de diversos àmbits de coneixement, incloent-hi el matemàtic, aplicant diferents estratègies i formes de raonament, per plantejar i resoldre reptes.</w:t>
            </w:r>
          </w:p>
        </w:tc>
        <w:tc>
          <w:tcPr>
            <w:tcW w:w="3372" w:type="dxa"/>
            <w:tcBorders>
              <w:top w:val="single" w:sz="8" w:space="0" w:color="000000"/>
              <w:left w:val="single" w:sz="8" w:space="0" w:color="000000"/>
              <w:bottom w:val="single" w:sz="8" w:space="0" w:color="000000"/>
              <w:right w:val="single" w:sz="8" w:space="0" w:color="000000"/>
            </w:tcBorders>
            <w:vAlign w:val="center"/>
          </w:tcPr>
          <w:p w14:paraId="2ADBCA14" w14:textId="77777777" w:rsidR="00D74B93" w:rsidRPr="00536640" w:rsidRDefault="00D46780">
            <w:pPr>
              <w:widowControl w:val="0"/>
              <w:spacing w:before="0" w:line="240" w:lineRule="auto"/>
              <w:ind w:right="111"/>
              <w:jc w:val="center"/>
              <w:rPr>
                <w:rFonts w:ascii="Arial" w:eastAsia="Times New Roman" w:hAnsi="Arial"/>
                <w:color w:val="000000"/>
                <w:sz w:val="22"/>
                <w:lang w:val="ca-ES" w:eastAsia="ca-ES"/>
              </w:rPr>
            </w:pPr>
            <w:r w:rsidRPr="00536640">
              <w:rPr>
                <w:rFonts w:ascii="Arial" w:eastAsia="Times New Roman" w:hAnsi="Arial"/>
                <w:color w:val="000000"/>
                <w:sz w:val="22"/>
                <w:lang w:val="ca-ES" w:eastAsia="ca-ES"/>
              </w:rPr>
              <w:t>Matemàtiques</w:t>
            </w:r>
          </w:p>
        </w:tc>
      </w:tr>
      <w:tr w:rsidR="00D74B93" w:rsidRPr="00536640" w14:paraId="2ADBCA18" w14:textId="77777777">
        <w:tc>
          <w:tcPr>
            <w:tcW w:w="10063" w:type="dxa"/>
            <w:tcBorders>
              <w:top w:val="single" w:sz="8" w:space="0" w:color="000000"/>
              <w:left w:val="single" w:sz="8" w:space="0" w:color="000000"/>
              <w:bottom w:val="single" w:sz="8" w:space="0" w:color="000000"/>
              <w:right w:val="single" w:sz="8" w:space="0" w:color="000000"/>
            </w:tcBorders>
          </w:tcPr>
          <w:p w14:paraId="2ADBCA16" w14:textId="77777777" w:rsidR="00D74B93" w:rsidRPr="00536640" w:rsidRDefault="00D46780">
            <w:pPr>
              <w:widowControl w:val="0"/>
              <w:spacing w:before="0" w:after="0"/>
              <w:ind w:right="111"/>
              <w:rPr>
                <w:rFonts w:ascii="Arial" w:eastAsia="Times New Roman" w:hAnsi="Arial"/>
                <w:color w:val="000000" w:themeColor="text1"/>
                <w:sz w:val="22"/>
                <w:lang w:val="ca-ES" w:eastAsia="ca-ES"/>
              </w:rPr>
            </w:pPr>
            <w:r w:rsidRPr="00536640">
              <w:rPr>
                <w:rFonts w:ascii="Arial" w:hAnsi="Arial"/>
                <w:b/>
                <w:bCs/>
                <w:color w:val="000000" w:themeColor="text1"/>
                <w:sz w:val="22"/>
                <w:lang w:val="ca-ES"/>
              </w:rPr>
              <w:t>C2.</w:t>
            </w:r>
            <w:r w:rsidRPr="00536640">
              <w:rPr>
                <w:rFonts w:ascii="Arial" w:hAnsi="Arial"/>
                <w:color w:val="000000" w:themeColor="text1"/>
                <w:sz w:val="22"/>
                <w:lang w:val="ca-ES"/>
              </w:rPr>
              <w:t xml:space="preserve"> Argumentar la idoneïtat de les solucions d’un problema, avaluant les respostes obtingudes a través del raonament i la lògica matemàtica, per verificar la seva validesa i generar noves preguntes i reptes.</w:t>
            </w:r>
          </w:p>
        </w:tc>
        <w:tc>
          <w:tcPr>
            <w:tcW w:w="3372" w:type="dxa"/>
            <w:tcBorders>
              <w:top w:val="single" w:sz="8" w:space="0" w:color="000000"/>
              <w:left w:val="single" w:sz="8" w:space="0" w:color="000000"/>
              <w:bottom w:val="single" w:sz="8" w:space="0" w:color="000000"/>
              <w:right w:val="single" w:sz="8" w:space="0" w:color="000000"/>
            </w:tcBorders>
            <w:vAlign w:val="center"/>
          </w:tcPr>
          <w:p w14:paraId="2ADBCA17" w14:textId="77777777" w:rsidR="00D74B93" w:rsidRPr="00536640" w:rsidRDefault="00D46780">
            <w:pPr>
              <w:widowControl w:val="0"/>
              <w:spacing w:before="0" w:line="240" w:lineRule="auto"/>
              <w:ind w:right="111"/>
              <w:jc w:val="center"/>
              <w:rPr>
                <w:rFonts w:ascii="Arial" w:eastAsia="Times New Roman" w:hAnsi="Arial"/>
                <w:sz w:val="22"/>
                <w:lang w:val="ca-ES" w:eastAsia="ca-ES"/>
              </w:rPr>
            </w:pPr>
            <w:r w:rsidRPr="00536640">
              <w:rPr>
                <w:rFonts w:ascii="Arial" w:eastAsia="Times New Roman" w:hAnsi="Arial"/>
                <w:color w:val="000000"/>
                <w:sz w:val="22"/>
                <w:lang w:val="ca-ES" w:eastAsia="ca-ES"/>
              </w:rPr>
              <w:t>Matemàtiques</w:t>
            </w:r>
          </w:p>
        </w:tc>
      </w:tr>
      <w:tr w:rsidR="00D74B93" w:rsidRPr="00536640" w14:paraId="2ADBCA1B" w14:textId="77777777">
        <w:trPr>
          <w:trHeight w:val="246"/>
        </w:trPr>
        <w:tc>
          <w:tcPr>
            <w:tcW w:w="10063" w:type="dxa"/>
            <w:tcBorders>
              <w:top w:val="single" w:sz="8" w:space="0" w:color="000000"/>
              <w:left w:val="single" w:sz="8" w:space="0" w:color="000000"/>
              <w:bottom w:val="single" w:sz="8" w:space="0" w:color="000000"/>
              <w:right w:val="single" w:sz="8" w:space="0" w:color="000000"/>
            </w:tcBorders>
          </w:tcPr>
          <w:p w14:paraId="2ADBCA19" w14:textId="77777777" w:rsidR="00D74B93" w:rsidRPr="00536640" w:rsidRDefault="00D46780">
            <w:pPr>
              <w:widowControl w:val="0"/>
              <w:spacing w:before="0" w:after="0"/>
              <w:ind w:right="111"/>
              <w:rPr>
                <w:rFonts w:ascii="Arial" w:hAnsi="Arial"/>
                <w:color w:val="000000" w:themeColor="text1"/>
                <w:sz w:val="22"/>
                <w:lang w:val="ca-ES"/>
              </w:rPr>
            </w:pPr>
            <w:r w:rsidRPr="00536640">
              <w:rPr>
                <w:rFonts w:ascii="Arial" w:hAnsi="Arial"/>
                <w:b/>
                <w:bCs/>
                <w:color w:val="000000" w:themeColor="text1"/>
                <w:sz w:val="22"/>
                <w:lang w:val="ca-ES"/>
              </w:rPr>
              <w:t>C4.</w:t>
            </w:r>
            <w:r w:rsidRPr="00536640">
              <w:rPr>
                <w:rFonts w:ascii="Arial" w:hAnsi="Arial"/>
                <w:color w:val="000000" w:themeColor="text1"/>
                <w:sz w:val="22"/>
                <w:lang w:val="ca-ES"/>
              </w:rPr>
              <w:t xml:space="preserve"> Utilitzar el pensament computacional, organitzant dades, descomponent en parts, reconeixement patrons, interpretant, modificant, generalitzant i creant algoritmes per modelitzar situacions i resoldre problemes de forma eficient.</w:t>
            </w:r>
          </w:p>
        </w:tc>
        <w:tc>
          <w:tcPr>
            <w:tcW w:w="3372" w:type="dxa"/>
            <w:tcBorders>
              <w:top w:val="single" w:sz="8" w:space="0" w:color="000000"/>
              <w:left w:val="single" w:sz="8" w:space="0" w:color="000000"/>
              <w:bottom w:val="single" w:sz="8" w:space="0" w:color="000000"/>
              <w:right w:val="single" w:sz="8" w:space="0" w:color="000000"/>
            </w:tcBorders>
            <w:vAlign w:val="center"/>
          </w:tcPr>
          <w:p w14:paraId="2ADBCA1A" w14:textId="77777777" w:rsidR="00D74B93" w:rsidRPr="00536640" w:rsidRDefault="00D46780">
            <w:pPr>
              <w:widowControl w:val="0"/>
              <w:spacing w:before="0" w:line="240" w:lineRule="auto"/>
              <w:ind w:right="111"/>
              <w:jc w:val="center"/>
              <w:rPr>
                <w:rFonts w:ascii="Arial" w:eastAsia="Times New Roman" w:hAnsi="Arial"/>
                <w:color w:val="000000"/>
                <w:sz w:val="22"/>
                <w:lang w:val="ca-ES" w:eastAsia="ca-ES"/>
              </w:rPr>
            </w:pPr>
            <w:r w:rsidRPr="00536640">
              <w:rPr>
                <w:rFonts w:ascii="Arial" w:eastAsia="Times New Roman" w:hAnsi="Arial"/>
                <w:color w:val="000000"/>
                <w:sz w:val="22"/>
                <w:lang w:val="ca-ES" w:eastAsia="ca-ES"/>
              </w:rPr>
              <w:t>Matemàtiques</w:t>
            </w:r>
          </w:p>
        </w:tc>
      </w:tr>
      <w:tr w:rsidR="00D74B93" w:rsidRPr="00536640" w14:paraId="2ADBCA1E" w14:textId="77777777">
        <w:tc>
          <w:tcPr>
            <w:tcW w:w="10063" w:type="dxa"/>
            <w:tcBorders>
              <w:top w:val="single" w:sz="8" w:space="0" w:color="000000"/>
              <w:left w:val="single" w:sz="8" w:space="0" w:color="000000"/>
              <w:bottom w:val="single" w:sz="8" w:space="0" w:color="000000"/>
              <w:right w:val="single" w:sz="8" w:space="0" w:color="000000"/>
            </w:tcBorders>
          </w:tcPr>
          <w:p w14:paraId="2ADBCA1C" w14:textId="77777777" w:rsidR="00D74B93" w:rsidRPr="00536640" w:rsidRDefault="00D46780">
            <w:pPr>
              <w:widowControl w:val="0"/>
              <w:spacing w:before="0" w:after="0"/>
              <w:ind w:right="111"/>
              <w:rPr>
                <w:rFonts w:ascii="Arial" w:eastAsia="Times New Roman" w:hAnsi="Arial"/>
                <w:color w:val="000000" w:themeColor="text1"/>
                <w:sz w:val="22"/>
                <w:lang w:val="ca-ES" w:eastAsia="ca-ES"/>
              </w:rPr>
            </w:pPr>
            <w:r w:rsidRPr="00536640">
              <w:rPr>
                <w:rFonts w:ascii="Arial" w:hAnsi="Arial"/>
                <w:b/>
                <w:bCs/>
                <w:color w:val="000000" w:themeColor="text1"/>
                <w:sz w:val="22"/>
                <w:lang w:val="ca-ES"/>
              </w:rPr>
              <w:t>C6.</w:t>
            </w:r>
            <w:r w:rsidRPr="00536640">
              <w:rPr>
                <w:rFonts w:ascii="Arial" w:hAnsi="Arial"/>
                <w:color w:val="000000" w:themeColor="text1"/>
                <w:sz w:val="22"/>
                <w:lang w:val="ca-ES"/>
              </w:rPr>
              <w:t xml:space="preserve"> Vincular i contextualitzar les matemàtiques a altres àrees de coneixement, interrelacionant conceptes i procediments, per resoldre problemes i desenvolupar la capacitat crítica, creativa i innovadora en situacions diverses.</w:t>
            </w:r>
          </w:p>
        </w:tc>
        <w:tc>
          <w:tcPr>
            <w:tcW w:w="3372" w:type="dxa"/>
            <w:tcBorders>
              <w:top w:val="single" w:sz="8" w:space="0" w:color="000000"/>
              <w:left w:val="single" w:sz="8" w:space="0" w:color="000000"/>
              <w:bottom w:val="single" w:sz="8" w:space="0" w:color="000000"/>
              <w:right w:val="single" w:sz="8" w:space="0" w:color="000000"/>
            </w:tcBorders>
            <w:vAlign w:val="center"/>
          </w:tcPr>
          <w:p w14:paraId="2ADBCA1D" w14:textId="77777777" w:rsidR="00D74B93" w:rsidRPr="00536640" w:rsidRDefault="00D46780">
            <w:pPr>
              <w:widowControl w:val="0"/>
              <w:spacing w:before="0" w:line="240" w:lineRule="auto"/>
              <w:ind w:right="111"/>
              <w:jc w:val="center"/>
              <w:rPr>
                <w:rFonts w:ascii="Arial" w:eastAsia="Times New Roman" w:hAnsi="Arial"/>
                <w:color w:val="000000"/>
                <w:sz w:val="22"/>
                <w:lang w:val="ca-ES" w:eastAsia="ca-ES"/>
              </w:rPr>
            </w:pPr>
            <w:r w:rsidRPr="00536640">
              <w:rPr>
                <w:rFonts w:ascii="Arial" w:eastAsia="Times New Roman" w:hAnsi="Arial"/>
                <w:color w:val="000000"/>
                <w:sz w:val="22"/>
                <w:lang w:val="ca-ES" w:eastAsia="ca-ES"/>
              </w:rPr>
              <w:t>Matemàtiques</w:t>
            </w:r>
          </w:p>
        </w:tc>
      </w:tr>
      <w:tr w:rsidR="00D74B93" w:rsidRPr="00536640" w14:paraId="2ADBCA21" w14:textId="77777777">
        <w:tc>
          <w:tcPr>
            <w:tcW w:w="10063" w:type="dxa"/>
            <w:tcBorders>
              <w:top w:val="single" w:sz="8" w:space="0" w:color="000000"/>
              <w:left w:val="single" w:sz="8" w:space="0" w:color="000000"/>
              <w:bottom w:val="single" w:sz="8" w:space="0" w:color="000000"/>
              <w:right w:val="single" w:sz="8" w:space="0" w:color="000000"/>
            </w:tcBorders>
          </w:tcPr>
          <w:p w14:paraId="2ADBCA1F" w14:textId="77777777" w:rsidR="00D74B93" w:rsidRPr="00536640" w:rsidRDefault="00D46780">
            <w:pPr>
              <w:widowControl w:val="0"/>
              <w:spacing w:before="0" w:after="0"/>
              <w:ind w:right="111"/>
              <w:rPr>
                <w:rFonts w:ascii="Arial" w:eastAsia="Times New Roman" w:hAnsi="Arial"/>
                <w:color w:val="000000" w:themeColor="text1"/>
                <w:sz w:val="22"/>
                <w:lang w:val="ca-ES" w:eastAsia="ca-ES"/>
              </w:rPr>
            </w:pPr>
            <w:r w:rsidRPr="00536640">
              <w:rPr>
                <w:rFonts w:ascii="Arial" w:hAnsi="Arial"/>
                <w:b/>
                <w:bCs/>
                <w:color w:val="000000" w:themeColor="text1"/>
                <w:sz w:val="22"/>
                <w:lang w:val="ca-ES"/>
              </w:rPr>
              <w:t>C7</w:t>
            </w:r>
            <w:r w:rsidRPr="00536640">
              <w:rPr>
                <w:rFonts w:ascii="Arial" w:hAnsi="Arial"/>
                <w:color w:val="000000" w:themeColor="text1"/>
                <w:sz w:val="22"/>
                <w:lang w:val="ca-ES"/>
              </w:rPr>
              <w:t>. Comunicar i representar, de forma individual i col·lectiva, conceptes, procediments i resultats matemàtics usant el llenguatge oral, escrit, gràfic, multimodal i la terminologia matemàtica apropiada, per donar significat i permanència a les idees matemàtiques.</w:t>
            </w:r>
          </w:p>
        </w:tc>
        <w:tc>
          <w:tcPr>
            <w:tcW w:w="3372" w:type="dxa"/>
            <w:tcBorders>
              <w:top w:val="single" w:sz="8" w:space="0" w:color="000000"/>
              <w:left w:val="single" w:sz="8" w:space="0" w:color="000000"/>
              <w:bottom w:val="single" w:sz="8" w:space="0" w:color="000000"/>
              <w:right w:val="single" w:sz="8" w:space="0" w:color="000000"/>
            </w:tcBorders>
            <w:vAlign w:val="center"/>
          </w:tcPr>
          <w:p w14:paraId="2ADBCA20" w14:textId="77777777" w:rsidR="00D74B93" w:rsidRPr="00536640" w:rsidRDefault="00D46780">
            <w:pPr>
              <w:widowControl w:val="0"/>
              <w:spacing w:before="0" w:line="240" w:lineRule="auto"/>
              <w:ind w:right="111"/>
              <w:jc w:val="center"/>
              <w:rPr>
                <w:rFonts w:ascii="Arial" w:eastAsia="Times New Roman" w:hAnsi="Arial"/>
                <w:color w:val="000000"/>
                <w:sz w:val="22"/>
                <w:lang w:val="ca-ES" w:eastAsia="ca-ES"/>
              </w:rPr>
            </w:pPr>
            <w:r w:rsidRPr="00536640">
              <w:rPr>
                <w:rFonts w:ascii="Arial" w:eastAsia="Times New Roman" w:hAnsi="Arial"/>
                <w:color w:val="000000"/>
                <w:sz w:val="22"/>
                <w:lang w:val="ca-ES" w:eastAsia="ca-ES"/>
              </w:rPr>
              <w:t>Matemàtiques</w:t>
            </w:r>
          </w:p>
        </w:tc>
      </w:tr>
      <w:tr w:rsidR="00D74B93" w:rsidRPr="00536640" w14:paraId="2ADBCA24" w14:textId="77777777">
        <w:tc>
          <w:tcPr>
            <w:tcW w:w="10063" w:type="dxa"/>
            <w:tcBorders>
              <w:top w:val="single" w:sz="8" w:space="0" w:color="000000"/>
              <w:left w:val="single" w:sz="8" w:space="0" w:color="000000"/>
              <w:bottom w:val="single" w:sz="8" w:space="0" w:color="000000"/>
              <w:right w:val="single" w:sz="8" w:space="0" w:color="000000"/>
            </w:tcBorders>
          </w:tcPr>
          <w:p w14:paraId="2ADBCA22" w14:textId="77777777" w:rsidR="00D74B93" w:rsidRPr="00536640" w:rsidRDefault="00D46780">
            <w:pPr>
              <w:widowControl w:val="0"/>
              <w:spacing w:before="0" w:after="0"/>
              <w:ind w:right="111"/>
              <w:rPr>
                <w:rFonts w:ascii="Arial" w:eastAsia="Times New Roman" w:hAnsi="Arial"/>
                <w:color w:val="000000" w:themeColor="text1"/>
                <w:sz w:val="22"/>
                <w:lang w:val="ca-ES" w:eastAsia="ca-ES"/>
              </w:rPr>
            </w:pPr>
            <w:r w:rsidRPr="00536640">
              <w:rPr>
                <w:rFonts w:ascii="Arial" w:hAnsi="Arial"/>
                <w:b/>
                <w:bCs/>
                <w:color w:val="000000" w:themeColor="text1"/>
                <w:sz w:val="22"/>
                <w:lang w:val="ca-ES"/>
              </w:rPr>
              <w:t>C9.</w:t>
            </w:r>
            <w:r w:rsidRPr="00536640">
              <w:rPr>
                <w:rFonts w:ascii="Arial" w:hAnsi="Arial"/>
                <w:color w:val="000000" w:themeColor="text1"/>
                <w:sz w:val="22"/>
                <w:lang w:val="ca-ES"/>
              </w:rPr>
              <w:t xml:space="preserve"> Desenvolupar destreses socials, com ara la cooperació, participant, activament, en equips de treball inclusius, reconeixent la diversitat i el valor de les aportacions dels altres, per compartir i construir coneixement matemàtic de manera col·lectiva.</w:t>
            </w:r>
          </w:p>
        </w:tc>
        <w:tc>
          <w:tcPr>
            <w:tcW w:w="3372" w:type="dxa"/>
            <w:tcBorders>
              <w:top w:val="single" w:sz="8" w:space="0" w:color="000000"/>
              <w:left w:val="single" w:sz="8" w:space="0" w:color="000000"/>
              <w:bottom w:val="single" w:sz="8" w:space="0" w:color="000000"/>
              <w:right w:val="single" w:sz="8" w:space="0" w:color="000000"/>
            </w:tcBorders>
            <w:vAlign w:val="center"/>
          </w:tcPr>
          <w:p w14:paraId="2ADBCA23" w14:textId="77777777" w:rsidR="00D74B93" w:rsidRPr="00536640" w:rsidRDefault="00D46780">
            <w:pPr>
              <w:widowControl w:val="0"/>
              <w:spacing w:before="0" w:line="240" w:lineRule="auto"/>
              <w:ind w:right="111"/>
              <w:jc w:val="center"/>
              <w:rPr>
                <w:rFonts w:ascii="Arial" w:eastAsia="Times New Roman" w:hAnsi="Arial"/>
                <w:color w:val="000000"/>
                <w:sz w:val="22"/>
                <w:lang w:val="ca-ES" w:eastAsia="ca-ES"/>
              </w:rPr>
            </w:pPr>
            <w:r w:rsidRPr="00536640">
              <w:rPr>
                <w:rFonts w:ascii="Arial" w:eastAsia="Times New Roman" w:hAnsi="Arial"/>
                <w:color w:val="000000"/>
                <w:sz w:val="22"/>
                <w:lang w:val="ca-ES" w:eastAsia="ca-ES"/>
              </w:rPr>
              <w:t>Matemàtiques</w:t>
            </w:r>
          </w:p>
        </w:tc>
      </w:tr>
    </w:tbl>
    <w:p w14:paraId="2ADBCA25" w14:textId="77777777" w:rsidR="00D74B93" w:rsidRPr="00536640" w:rsidRDefault="00D46780">
      <w:pPr>
        <w:spacing w:before="0" w:line="240" w:lineRule="auto"/>
        <w:ind w:right="111"/>
        <w:rPr>
          <w:rFonts w:ascii="Arial" w:eastAsia="Times New Roman" w:hAnsi="Arial"/>
          <w:b/>
          <w:bCs/>
          <w:color w:val="000000"/>
          <w:sz w:val="22"/>
          <w:lang w:val="ca-ES" w:eastAsia="ca-ES"/>
        </w:rPr>
      </w:pPr>
      <w:r w:rsidRPr="00536640">
        <w:rPr>
          <w:lang w:val="ca-ES"/>
        </w:rPr>
        <w:br w:type="page"/>
      </w:r>
    </w:p>
    <w:p w14:paraId="2ADBCA26" w14:textId="77777777" w:rsidR="00D74B93" w:rsidRPr="00536640" w:rsidRDefault="00D46780">
      <w:pPr>
        <w:spacing w:before="0"/>
        <w:ind w:right="113"/>
        <w:rPr>
          <w:rFonts w:ascii="Arial" w:eastAsia="Times New Roman" w:hAnsi="Arial"/>
          <w:b/>
          <w:bCs/>
          <w:sz w:val="28"/>
          <w:szCs w:val="28"/>
          <w:lang w:val="ca-ES" w:eastAsia="ca-ES"/>
        </w:rPr>
      </w:pPr>
      <w:r w:rsidRPr="00536640">
        <w:rPr>
          <w:rFonts w:ascii="Arial" w:eastAsia="Times New Roman" w:hAnsi="Arial"/>
          <w:b/>
          <w:bCs/>
          <w:color w:val="000000"/>
          <w:sz w:val="28"/>
          <w:szCs w:val="28"/>
          <w:lang w:val="ca-ES" w:eastAsia="ca-ES"/>
        </w:rPr>
        <w:lastRenderedPageBreak/>
        <w:t>TRACTAMENT DE LES </w:t>
      </w:r>
      <w:r w:rsidRPr="00536640">
        <w:rPr>
          <w:rFonts w:ascii="Arial" w:eastAsia="Times New Roman" w:hAnsi="Arial"/>
          <w:b/>
          <w:bCs/>
          <w:sz w:val="28"/>
          <w:szCs w:val="28"/>
          <w:lang w:val="ca-ES" w:eastAsia="ca-ES"/>
        </w:rPr>
        <w:t>COMPETÈNCIES TRANSVERSALS</w:t>
      </w:r>
    </w:p>
    <w:tbl>
      <w:tblPr>
        <w:tblStyle w:val="Taulaambquadrcula"/>
        <w:tblW w:w="5000" w:type="pct"/>
        <w:tblLayout w:type="fixed"/>
        <w:tblLook w:val="04A0" w:firstRow="1" w:lastRow="0" w:firstColumn="1" w:lastColumn="0" w:noHBand="0" w:noVBand="1"/>
      </w:tblPr>
      <w:tblGrid>
        <w:gridCol w:w="13426"/>
      </w:tblGrid>
      <w:tr w:rsidR="00D74B93" w:rsidRPr="00536640" w14:paraId="2ADBCA37" w14:textId="77777777">
        <w:trPr>
          <w:trHeight w:val="1821"/>
        </w:trPr>
        <w:tc>
          <w:tcPr>
            <w:tcW w:w="13436" w:type="dxa"/>
          </w:tcPr>
          <w:p w14:paraId="2ADBCA28" w14:textId="77777777" w:rsidR="00D74B93" w:rsidRPr="00536640" w:rsidRDefault="00D46780" w:rsidP="009C1872">
            <w:pPr>
              <w:widowControl w:val="0"/>
              <w:rPr>
                <w:rFonts w:ascii="Arial" w:hAnsi="Arial"/>
                <w:b/>
                <w:bCs/>
                <w:color w:val="000000"/>
                <w:sz w:val="22"/>
                <w:lang w:val="ca-ES" w:eastAsia="en-US"/>
              </w:rPr>
            </w:pPr>
            <w:r w:rsidRPr="00536640">
              <w:rPr>
                <w:rFonts w:ascii="Arial" w:hAnsi="Arial"/>
                <w:b/>
                <w:bCs/>
                <w:color w:val="000000"/>
                <w:sz w:val="22"/>
                <w:lang w:val="ca-ES" w:eastAsia="en-US"/>
              </w:rPr>
              <w:t>Competència digital</w:t>
            </w:r>
          </w:p>
          <w:p w14:paraId="2ADBCA29" w14:textId="77777777" w:rsidR="00D74B93" w:rsidRPr="00536640" w:rsidRDefault="00D46780" w:rsidP="009C1872">
            <w:pPr>
              <w:pStyle w:val="Pargrafdellista"/>
              <w:widowControl w:val="0"/>
              <w:numPr>
                <w:ilvl w:val="0"/>
                <w:numId w:val="3"/>
              </w:numPr>
              <w:spacing w:line="276" w:lineRule="auto"/>
              <w:rPr>
                <w:rFonts w:ascii="Arial" w:hAnsi="Arial"/>
                <w:sz w:val="22"/>
              </w:rPr>
            </w:pPr>
            <w:r w:rsidRPr="00536640">
              <w:rPr>
                <w:rFonts w:ascii="Arial" w:hAnsi="Arial"/>
                <w:sz w:val="22"/>
              </w:rPr>
              <w:t>Realitza cerques avançades a internet atenent a criteris de validesa, qualitat, actualitat i fiabilitat, seleccionant-les de manera crítica i arxivant-les per recuperar, referenciar i reutilitzar aquestes recerques amb respecte a la propietat intel·lectual.</w:t>
            </w:r>
          </w:p>
          <w:p w14:paraId="2ADBCA2A" w14:textId="77777777" w:rsidR="00D74B93" w:rsidRPr="00536640" w:rsidRDefault="00D46780" w:rsidP="009C1872">
            <w:pPr>
              <w:pStyle w:val="Pargrafdellista"/>
              <w:widowControl w:val="0"/>
              <w:numPr>
                <w:ilvl w:val="0"/>
                <w:numId w:val="3"/>
              </w:numPr>
              <w:spacing w:line="276" w:lineRule="auto"/>
              <w:rPr>
                <w:rFonts w:ascii="Arial" w:hAnsi="Arial"/>
                <w:color w:val="000000"/>
                <w:sz w:val="22"/>
              </w:rPr>
            </w:pPr>
            <w:r w:rsidRPr="00536640">
              <w:rPr>
                <w:rFonts w:ascii="Arial" w:hAnsi="Arial"/>
                <w:color w:val="000000"/>
                <w:sz w:val="22"/>
              </w:rPr>
              <w:t>Gestiona i utilitza el seu propi entorn personal digital d’aprenentatge permanent per construir nou coneixement, mitjançant estratègies de tractament de la informació i l’ús de diferents eines digitals, seleccionant i configurant la més adequada en funció de la tasca i de les seves necessitats en cada ocasió.</w:t>
            </w:r>
          </w:p>
          <w:p w14:paraId="2ADBCA2C" w14:textId="77777777" w:rsidR="00D74B93" w:rsidRPr="00536640" w:rsidRDefault="00D46780" w:rsidP="009C1872">
            <w:pPr>
              <w:widowControl w:val="0"/>
              <w:rPr>
                <w:rFonts w:ascii="Arial" w:hAnsi="Arial"/>
                <w:b/>
                <w:bCs/>
                <w:color w:val="000000"/>
                <w:sz w:val="22"/>
                <w:lang w:val="ca-ES" w:eastAsia="en-US"/>
              </w:rPr>
            </w:pPr>
            <w:r w:rsidRPr="00536640">
              <w:rPr>
                <w:rFonts w:ascii="Arial" w:hAnsi="Arial"/>
                <w:b/>
                <w:bCs/>
                <w:color w:val="000000"/>
                <w:sz w:val="22"/>
                <w:lang w:val="ca-ES" w:eastAsia="en-US"/>
              </w:rPr>
              <w:t>Competència personal, social i d’aprendre a aprendre</w:t>
            </w:r>
          </w:p>
          <w:p w14:paraId="2ADBCA2D" w14:textId="77777777" w:rsidR="00D74B93" w:rsidRPr="00536640" w:rsidRDefault="00D46780" w:rsidP="009C1872">
            <w:pPr>
              <w:widowControl w:val="0"/>
              <w:numPr>
                <w:ilvl w:val="0"/>
                <w:numId w:val="4"/>
              </w:numPr>
              <w:spacing w:before="0" w:after="0"/>
              <w:rPr>
                <w:rFonts w:ascii="Arial" w:hAnsi="Arial"/>
                <w:color w:val="000000"/>
                <w:sz w:val="22"/>
                <w:lang w:val="ca-ES" w:eastAsia="en-US"/>
              </w:rPr>
            </w:pPr>
            <w:r w:rsidRPr="00536640">
              <w:rPr>
                <w:rFonts w:ascii="Arial" w:hAnsi="Arial"/>
                <w:color w:val="000000"/>
                <w:sz w:val="22"/>
                <w:lang w:val="ca-ES" w:eastAsia="en-US"/>
              </w:rPr>
              <w:t>Regula i expressa les seves emocions enfortint l’optimisme, la resiliència, l’autoeficàcia i la recerca de propòsit i motivació cap a l’aprenentatge, per gestionar els reptes i harmonitzar-los amb els seus propis objectius.</w:t>
            </w:r>
          </w:p>
          <w:p w14:paraId="2ADBCA2E" w14:textId="77777777" w:rsidR="00D74B93" w:rsidRPr="00536640" w:rsidRDefault="00D46780" w:rsidP="009C1872">
            <w:pPr>
              <w:widowControl w:val="0"/>
              <w:numPr>
                <w:ilvl w:val="0"/>
                <w:numId w:val="4"/>
              </w:numPr>
              <w:spacing w:before="0" w:after="0"/>
              <w:rPr>
                <w:rFonts w:ascii="Arial" w:hAnsi="Arial"/>
                <w:color w:val="000000"/>
                <w:sz w:val="22"/>
                <w:lang w:val="ca-ES" w:eastAsia="en-US"/>
              </w:rPr>
            </w:pPr>
            <w:r w:rsidRPr="00536640">
              <w:rPr>
                <w:rFonts w:ascii="Arial" w:hAnsi="Arial"/>
                <w:color w:val="000000"/>
                <w:sz w:val="22"/>
                <w:lang w:val="ca-ES" w:eastAsia="en-US"/>
              </w:rPr>
              <w:t xml:space="preserve">Comprèn, proactivament, les perspectives i les experiències dels altres, i les incorpora al seu aprenentatge, per participar en el treball en grup, distribuint i acceptant tasques i responsabilitats, de manera equitativa, i emprant estratègies cooperatives. </w:t>
            </w:r>
          </w:p>
          <w:p w14:paraId="2ADBCA2F" w14:textId="77777777" w:rsidR="00D74B93" w:rsidRPr="00536640" w:rsidRDefault="00D46780" w:rsidP="009C1872">
            <w:pPr>
              <w:widowControl w:val="0"/>
              <w:numPr>
                <w:ilvl w:val="0"/>
                <w:numId w:val="4"/>
              </w:numPr>
              <w:spacing w:before="0" w:after="0"/>
              <w:rPr>
                <w:rFonts w:ascii="Arial" w:hAnsi="Arial"/>
                <w:color w:val="000000"/>
                <w:sz w:val="22"/>
                <w:lang w:val="ca-ES" w:eastAsia="en-US"/>
              </w:rPr>
            </w:pPr>
            <w:r w:rsidRPr="00536640">
              <w:rPr>
                <w:rFonts w:ascii="Arial" w:hAnsi="Arial"/>
                <w:color w:val="000000"/>
                <w:sz w:val="22"/>
                <w:lang w:val="ca-ES" w:eastAsia="en-US"/>
              </w:rPr>
              <w:t>Autoavalua el seu procés d’aprenentatge, buscant fonts fiables per validar, sustentar i contrastar la informació i per obtenir conclusions rellevants.</w:t>
            </w:r>
          </w:p>
          <w:p w14:paraId="2ADBCA31" w14:textId="77777777" w:rsidR="00D74B93" w:rsidRPr="00536640" w:rsidRDefault="00D46780" w:rsidP="009C1872">
            <w:pPr>
              <w:widowControl w:val="0"/>
              <w:rPr>
                <w:rFonts w:ascii="Arial" w:hAnsi="Arial"/>
                <w:b/>
                <w:bCs/>
                <w:color w:val="000000"/>
                <w:sz w:val="22"/>
                <w:lang w:val="ca-ES" w:eastAsia="en-US"/>
              </w:rPr>
            </w:pPr>
            <w:r w:rsidRPr="00536640">
              <w:rPr>
                <w:rFonts w:ascii="Arial" w:hAnsi="Arial"/>
                <w:b/>
                <w:bCs/>
                <w:color w:val="000000"/>
                <w:sz w:val="22"/>
                <w:lang w:val="ca-ES" w:eastAsia="en-US"/>
              </w:rPr>
              <w:t>Competència ciutadana</w:t>
            </w:r>
          </w:p>
          <w:p w14:paraId="2ADBCA32" w14:textId="77777777" w:rsidR="00D74B93" w:rsidRPr="00536640" w:rsidRDefault="00D46780" w:rsidP="009C1872">
            <w:pPr>
              <w:pStyle w:val="Pargrafdellista"/>
              <w:widowControl w:val="0"/>
              <w:numPr>
                <w:ilvl w:val="0"/>
                <w:numId w:val="5"/>
              </w:numPr>
              <w:spacing w:line="276" w:lineRule="auto"/>
              <w:rPr>
                <w:rFonts w:ascii="Arial" w:hAnsi="Arial"/>
                <w:color w:val="000000"/>
                <w:sz w:val="22"/>
              </w:rPr>
            </w:pPr>
            <w:r w:rsidRPr="00536640">
              <w:rPr>
                <w:rFonts w:ascii="Arial" w:hAnsi="Arial"/>
                <w:color w:val="000000"/>
                <w:sz w:val="22"/>
              </w:rPr>
              <w:t>Comprèn les relacions sistèmiques d’interdependència, ecodependència i interconnexió entre actuacions locals i globals, i adopta, conscientment i motivadament, un estil de vida sostenible i ecosocialment responsable.</w:t>
            </w:r>
          </w:p>
          <w:p w14:paraId="2ADBCA34" w14:textId="77777777" w:rsidR="00D74B93" w:rsidRPr="00536640" w:rsidRDefault="00D46780" w:rsidP="009C1872">
            <w:pPr>
              <w:widowControl w:val="0"/>
              <w:rPr>
                <w:rFonts w:ascii="Arial" w:hAnsi="Arial"/>
                <w:b/>
                <w:bCs/>
                <w:color w:val="000000"/>
                <w:sz w:val="22"/>
                <w:lang w:val="ca-ES" w:eastAsia="en-US"/>
              </w:rPr>
            </w:pPr>
            <w:r w:rsidRPr="00536640">
              <w:rPr>
                <w:rFonts w:ascii="Arial" w:hAnsi="Arial"/>
                <w:b/>
                <w:bCs/>
                <w:color w:val="000000"/>
                <w:sz w:val="22"/>
                <w:lang w:val="ca-ES" w:eastAsia="en-US"/>
              </w:rPr>
              <w:t>Competència emprenedora</w:t>
            </w:r>
          </w:p>
          <w:p w14:paraId="2ADBCA35" w14:textId="77777777" w:rsidR="00D74B93" w:rsidRPr="00536640" w:rsidRDefault="00D46780" w:rsidP="009C1872">
            <w:pPr>
              <w:widowControl w:val="0"/>
              <w:numPr>
                <w:ilvl w:val="0"/>
                <w:numId w:val="6"/>
              </w:numPr>
              <w:spacing w:before="0" w:after="0"/>
              <w:rPr>
                <w:rFonts w:ascii="Arial" w:hAnsi="Arial"/>
                <w:color w:val="000000"/>
                <w:sz w:val="22"/>
                <w:lang w:val="ca-ES" w:eastAsia="en-US"/>
              </w:rPr>
            </w:pPr>
            <w:r w:rsidRPr="00536640">
              <w:rPr>
                <w:rFonts w:ascii="Arial" w:hAnsi="Arial"/>
                <w:color w:val="000000"/>
                <w:sz w:val="22"/>
                <w:lang w:val="ca-ES" w:eastAsia="en-US"/>
              </w:rPr>
              <w:t>Avalua les fortaleses i les debilitats pròpies, fent ús d’estratègies d’autoconeixement i autoeficàcia, i comprèn els elements fonamentals de l’economia i les finances, aplicant coneixements econòmics i financers a activitats i situacions concretes, com ara el negoci d’una cafeteria, utilitzant destreses que afavoreixin el treball col·laboratiu i en equip, per reunir i optimitzar els recursos necessaris que portin a l’acció una experiència emprenedora de valor.</w:t>
            </w:r>
          </w:p>
          <w:p w14:paraId="2ADBCA36" w14:textId="77777777" w:rsidR="00D74B93" w:rsidRPr="00536640" w:rsidRDefault="00D46780" w:rsidP="009C1872">
            <w:pPr>
              <w:widowControl w:val="0"/>
              <w:numPr>
                <w:ilvl w:val="0"/>
                <w:numId w:val="6"/>
              </w:numPr>
              <w:spacing w:before="0" w:after="0"/>
              <w:rPr>
                <w:rFonts w:ascii="Arial" w:hAnsi="Arial"/>
                <w:color w:val="000000"/>
                <w:sz w:val="22"/>
                <w:lang w:val="ca-ES" w:eastAsia="en-US"/>
              </w:rPr>
            </w:pPr>
            <w:r w:rsidRPr="00536640">
              <w:rPr>
                <w:rFonts w:ascii="Arial" w:hAnsi="Arial"/>
                <w:color w:val="000000"/>
                <w:sz w:val="22"/>
                <w:lang w:val="ca-ES" w:eastAsia="en-US"/>
              </w:rPr>
              <w:t>Desenvolupa el procés de creació d’idees i solucions valuoses i pren decisions, de manera raonada, utilitzant estratègies àgils de planificació i gestió, i reflexiona sobre el procés realitzat i el resultat obtingut, per dur a terme el procés de creació de prototips innovadors i de valor, considerant l’experiència com una oportunitat per aprendre.</w:t>
            </w:r>
          </w:p>
        </w:tc>
      </w:tr>
    </w:tbl>
    <w:p w14:paraId="2ADBCA39" w14:textId="77777777" w:rsidR="00D74B93" w:rsidRPr="00536640" w:rsidRDefault="00D46780">
      <w:pPr>
        <w:spacing w:before="0"/>
        <w:ind w:right="113"/>
        <w:rPr>
          <w:rFonts w:ascii="Arial" w:eastAsia="Times New Roman" w:hAnsi="Arial"/>
          <w:b/>
          <w:bCs/>
          <w:color w:val="000000"/>
          <w:sz w:val="28"/>
          <w:szCs w:val="28"/>
          <w:lang w:val="ca-ES" w:eastAsia="ca-ES"/>
        </w:rPr>
      </w:pPr>
      <w:r w:rsidRPr="00536640">
        <w:rPr>
          <w:rFonts w:ascii="Arial" w:eastAsia="Times New Roman" w:hAnsi="Arial"/>
          <w:b/>
          <w:bCs/>
          <w:color w:val="000000"/>
          <w:sz w:val="28"/>
          <w:szCs w:val="28"/>
          <w:lang w:val="ca-ES" w:eastAsia="ca-ES"/>
        </w:rPr>
        <w:lastRenderedPageBreak/>
        <w:t>OBJECTIUS D’APRENENTATGE I CRITERIS D’AVALUACIÓ</w:t>
      </w:r>
    </w:p>
    <w:tbl>
      <w:tblPr>
        <w:tblpPr w:leftFromText="141" w:rightFromText="141" w:vertAnchor="text" w:horzAnchor="margin" w:tblpY="126"/>
        <w:tblW w:w="5000" w:type="pct"/>
        <w:tblLayout w:type="fixed"/>
        <w:tblCellMar>
          <w:top w:w="100" w:type="dxa"/>
          <w:left w:w="100" w:type="dxa"/>
          <w:bottom w:w="100" w:type="dxa"/>
          <w:right w:w="100" w:type="dxa"/>
        </w:tblCellMar>
        <w:tblLook w:val="04A0" w:firstRow="1" w:lastRow="0" w:firstColumn="1" w:lastColumn="0" w:noHBand="0" w:noVBand="1"/>
      </w:tblPr>
      <w:tblGrid>
        <w:gridCol w:w="6774"/>
        <w:gridCol w:w="6652"/>
      </w:tblGrid>
      <w:tr w:rsidR="00D74B93" w:rsidRPr="00536640" w14:paraId="2ADBCA3C" w14:textId="77777777">
        <w:trPr>
          <w:trHeight w:val="536"/>
        </w:trPr>
        <w:tc>
          <w:tcPr>
            <w:tcW w:w="67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ADBCA3A" w14:textId="77777777" w:rsidR="00D74B93" w:rsidRPr="00536640" w:rsidRDefault="00D46780">
            <w:pPr>
              <w:widowControl w:val="0"/>
              <w:spacing w:before="0" w:after="0" w:line="240" w:lineRule="auto"/>
              <w:ind w:right="111"/>
              <w:jc w:val="center"/>
              <w:rPr>
                <w:rFonts w:ascii="Arial" w:eastAsia="Times New Roman" w:hAnsi="Arial"/>
                <w:color w:val="000000"/>
                <w:sz w:val="22"/>
                <w:lang w:val="ca-ES" w:eastAsia="ca-ES"/>
              </w:rPr>
            </w:pPr>
            <w:r w:rsidRPr="00536640">
              <w:rPr>
                <w:rFonts w:ascii="Arial" w:eastAsia="Times New Roman" w:hAnsi="Arial"/>
                <w:b/>
                <w:color w:val="000000"/>
                <w:sz w:val="22"/>
                <w:lang w:val="ca-ES" w:eastAsia="ca-ES"/>
              </w:rPr>
              <w:t>Objectius d’aprenentatge</w:t>
            </w:r>
          </w:p>
        </w:tc>
        <w:tc>
          <w:tcPr>
            <w:tcW w:w="66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ADBCA3B" w14:textId="77777777" w:rsidR="00D74B93" w:rsidRPr="00536640" w:rsidRDefault="00D46780">
            <w:pPr>
              <w:widowControl w:val="0"/>
              <w:spacing w:before="0" w:after="0" w:line="240" w:lineRule="auto"/>
              <w:ind w:right="111"/>
              <w:jc w:val="center"/>
              <w:rPr>
                <w:rFonts w:ascii="Arial" w:eastAsia="Times New Roman" w:hAnsi="Arial"/>
                <w:color w:val="000000"/>
                <w:sz w:val="22"/>
                <w:lang w:val="ca-ES" w:eastAsia="ca-ES"/>
              </w:rPr>
            </w:pPr>
            <w:r w:rsidRPr="00536640">
              <w:rPr>
                <w:rFonts w:ascii="Arial" w:eastAsia="Times New Roman" w:hAnsi="Arial"/>
                <w:b/>
                <w:color w:val="000000"/>
                <w:sz w:val="22"/>
                <w:lang w:val="ca-ES" w:eastAsia="ca-ES"/>
              </w:rPr>
              <w:t>Criteris d’avaluació</w:t>
            </w:r>
          </w:p>
        </w:tc>
      </w:tr>
      <w:tr w:rsidR="00D74B93" w:rsidRPr="00536640" w14:paraId="2ADBCA41" w14:textId="77777777">
        <w:trPr>
          <w:trHeight w:val="889"/>
        </w:trPr>
        <w:tc>
          <w:tcPr>
            <w:tcW w:w="67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ADBCA3D" w14:textId="77777777" w:rsidR="00D74B93" w:rsidRPr="00536640" w:rsidRDefault="00D46780">
            <w:pPr>
              <w:widowControl w:val="0"/>
              <w:spacing w:before="0" w:after="0" w:line="240" w:lineRule="auto"/>
              <w:ind w:right="111"/>
              <w:jc w:val="center"/>
              <w:rPr>
                <w:rFonts w:ascii="Arial" w:eastAsia="Times New Roman" w:hAnsi="Arial"/>
                <w:b/>
                <w:bCs/>
                <w:color w:val="000000"/>
                <w:sz w:val="22"/>
                <w:lang w:val="ca-ES" w:eastAsia="ca-ES"/>
              </w:rPr>
            </w:pPr>
            <w:r w:rsidRPr="00536640">
              <w:rPr>
                <w:rFonts w:ascii="Arial" w:eastAsia="Times New Roman" w:hAnsi="Arial"/>
                <w:b/>
                <w:bCs/>
                <w:color w:val="000000"/>
                <w:sz w:val="22"/>
                <w:lang w:val="ca-ES" w:eastAsia="ca-ES"/>
              </w:rPr>
              <w:t>Què volem que aprengui l’alumnat i per a què?</w:t>
            </w:r>
          </w:p>
          <w:p w14:paraId="2ADBCA3E" w14:textId="77777777" w:rsidR="00D74B93" w:rsidRPr="00536640" w:rsidRDefault="00D46780">
            <w:pPr>
              <w:widowControl w:val="0"/>
              <w:spacing w:before="0" w:after="0" w:line="240" w:lineRule="auto"/>
              <w:ind w:right="111"/>
              <w:jc w:val="center"/>
              <w:rPr>
                <w:rFonts w:ascii="Arial" w:eastAsia="Times New Roman" w:hAnsi="Arial"/>
                <w:b/>
                <w:bCs/>
                <w:color w:val="000000"/>
                <w:sz w:val="22"/>
                <w:lang w:val="ca-ES" w:eastAsia="ca-ES"/>
              </w:rPr>
            </w:pPr>
            <w:r w:rsidRPr="00536640">
              <w:rPr>
                <w:rFonts w:ascii="Arial" w:eastAsia="Times New Roman" w:hAnsi="Arial"/>
                <w:b/>
                <w:bCs/>
                <w:color w:val="000000"/>
                <w:sz w:val="22"/>
                <w:lang w:val="ca-ES" w:eastAsia="ca-ES"/>
              </w:rPr>
              <w:t>CAPACITAT + SABER + FINALITAT</w:t>
            </w:r>
          </w:p>
        </w:tc>
        <w:tc>
          <w:tcPr>
            <w:tcW w:w="66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ADBCA3F" w14:textId="77777777" w:rsidR="00D74B93" w:rsidRPr="00536640" w:rsidRDefault="00D46780">
            <w:pPr>
              <w:widowControl w:val="0"/>
              <w:spacing w:before="0" w:after="0" w:line="240" w:lineRule="auto"/>
              <w:ind w:right="111"/>
              <w:jc w:val="center"/>
              <w:rPr>
                <w:rFonts w:ascii="Arial" w:eastAsia="Times New Roman" w:hAnsi="Arial"/>
                <w:b/>
                <w:bCs/>
                <w:color w:val="000000"/>
                <w:sz w:val="22"/>
                <w:lang w:val="ca-ES" w:eastAsia="ca-ES"/>
              </w:rPr>
            </w:pPr>
            <w:r w:rsidRPr="00536640">
              <w:rPr>
                <w:rFonts w:ascii="Arial" w:eastAsia="Times New Roman" w:hAnsi="Arial"/>
                <w:b/>
                <w:bCs/>
                <w:color w:val="000000"/>
                <w:sz w:val="22"/>
                <w:lang w:val="ca-ES" w:eastAsia="ca-ES"/>
              </w:rPr>
              <w:t>Com sabem que ho han après?</w:t>
            </w:r>
          </w:p>
          <w:p w14:paraId="2ADBCA40" w14:textId="77777777" w:rsidR="00D74B93" w:rsidRPr="00536640" w:rsidRDefault="00D46780">
            <w:pPr>
              <w:widowControl w:val="0"/>
              <w:spacing w:before="0" w:after="0" w:line="240" w:lineRule="auto"/>
              <w:ind w:right="111"/>
              <w:jc w:val="center"/>
              <w:rPr>
                <w:rFonts w:ascii="Arial" w:eastAsia="Times New Roman" w:hAnsi="Arial"/>
                <w:b/>
                <w:bCs/>
                <w:color w:val="000000"/>
                <w:sz w:val="22"/>
                <w:lang w:val="ca-ES" w:eastAsia="ca-ES"/>
              </w:rPr>
            </w:pPr>
            <w:r w:rsidRPr="00536640">
              <w:rPr>
                <w:rFonts w:ascii="Arial" w:eastAsia="Times New Roman" w:hAnsi="Arial"/>
                <w:b/>
                <w:bCs/>
                <w:color w:val="000000"/>
                <w:sz w:val="22"/>
                <w:lang w:val="ca-ES" w:eastAsia="ca-ES"/>
              </w:rPr>
              <w:t>ACCIÓ + SABER + CONTEXT</w:t>
            </w:r>
          </w:p>
        </w:tc>
      </w:tr>
      <w:tr w:rsidR="00D74B93" w:rsidRPr="00536640" w14:paraId="2ADBCA44" w14:textId="77777777">
        <w:trPr>
          <w:trHeight w:val="420"/>
        </w:trPr>
        <w:tc>
          <w:tcPr>
            <w:tcW w:w="6779" w:type="dxa"/>
            <w:vMerge w:val="restart"/>
            <w:tcBorders>
              <w:top w:val="single" w:sz="4" w:space="0" w:color="000000"/>
              <w:left w:val="single" w:sz="4" w:space="0" w:color="000000"/>
              <w:bottom w:val="single" w:sz="4" w:space="0" w:color="000000"/>
              <w:right w:val="single" w:sz="4" w:space="0" w:color="000000"/>
            </w:tcBorders>
          </w:tcPr>
          <w:p w14:paraId="2ADBCA42" w14:textId="338F7F70" w:rsidR="00017FEB" w:rsidRPr="00536640" w:rsidRDefault="00D46780" w:rsidP="003E3492">
            <w:pPr>
              <w:widowControl w:val="0"/>
              <w:spacing w:before="0" w:after="0"/>
              <w:ind w:right="113"/>
              <w:rPr>
                <w:rFonts w:ascii="Arial" w:eastAsia="Times New Roman" w:hAnsi="Arial"/>
                <w:color w:val="000000"/>
                <w:kern w:val="2"/>
                <w:sz w:val="22"/>
                <w:lang w:val="ca-ES" w:eastAsia="ca-ES"/>
              </w:rPr>
            </w:pPr>
            <w:r w:rsidRPr="00536640">
              <w:rPr>
                <w:rFonts w:ascii="Arial" w:eastAsia="Times New Roman" w:hAnsi="Arial"/>
                <w:color w:val="000000"/>
                <w:kern w:val="2"/>
                <w:sz w:val="22"/>
                <w:lang w:val="ca-ES" w:eastAsia="ca-ES"/>
              </w:rPr>
              <w:t>Interpretar situacions de la vida quotidiana en les quals intervenen els nombres decimals i el sistema sexagesimal, modelitzar-les i utilitzar les eines del càlcul per resoldre-les.</w:t>
            </w:r>
          </w:p>
        </w:tc>
        <w:tc>
          <w:tcPr>
            <w:tcW w:w="6656" w:type="dxa"/>
            <w:tcBorders>
              <w:top w:val="single" w:sz="4" w:space="0" w:color="000000"/>
              <w:left w:val="single" w:sz="4" w:space="0" w:color="000000"/>
              <w:bottom w:val="single" w:sz="4" w:space="0" w:color="000000"/>
              <w:right w:val="single" w:sz="4" w:space="0" w:color="000000"/>
            </w:tcBorders>
          </w:tcPr>
          <w:p w14:paraId="2ADBCA43" w14:textId="77777777" w:rsidR="00D74B93" w:rsidRPr="00536640" w:rsidRDefault="00D46780" w:rsidP="003E3492">
            <w:pPr>
              <w:pStyle w:val="Textindependent"/>
              <w:widowControl w:val="0"/>
              <w:spacing w:line="276" w:lineRule="auto"/>
            </w:pPr>
            <w:r w:rsidRPr="00536640">
              <w:rPr>
                <w:b w:val="0"/>
                <w:bCs w:val="0"/>
                <w:sz w:val="22"/>
                <w:szCs w:val="22"/>
              </w:rPr>
              <w:t>1.1. I</w:t>
            </w:r>
            <w:r w:rsidRPr="00536640">
              <w:rPr>
                <w:rFonts w:eastAsia="Times New Roman"/>
                <w:b w:val="0"/>
                <w:bCs w:val="0"/>
                <w:color w:val="000000"/>
                <w:kern w:val="2"/>
                <w:sz w:val="22"/>
                <w:szCs w:val="22"/>
                <w:lang w:eastAsia="ca-ES"/>
              </w:rPr>
              <w:t>nterpretar problemes matemàtics relacionats amb els nombres decimals i el sistema sexagesimal; organitzar la informació donada per respondre a les preguntes formulades en el context d’un negoci d’hostaleria.</w:t>
            </w:r>
          </w:p>
        </w:tc>
      </w:tr>
      <w:tr w:rsidR="00D74B93" w:rsidRPr="00536640" w14:paraId="2ADBCA47" w14:textId="77777777">
        <w:trPr>
          <w:trHeight w:val="593"/>
        </w:trPr>
        <w:tc>
          <w:tcPr>
            <w:tcW w:w="6779" w:type="dxa"/>
            <w:vMerge/>
            <w:tcBorders>
              <w:top w:val="single" w:sz="4" w:space="0" w:color="000000"/>
              <w:left w:val="single" w:sz="4" w:space="0" w:color="000000"/>
              <w:bottom w:val="single" w:sz="4" w:space="0" w:color="000000"/>
              <w:right w:val="single" w:sz="4" w:space="0" w:color="000000"/>
            </w:tcBorders>
          </w:tcPr>
          <w:p w14:paraId="2ADBCA45" w14:textId="77777777" w:rsidR="00D74B93" w:rsidRPr="00536640" w:rsidRDefault="00D74B93" w:rsidP="003E3492">
            <w:pPr>
              <w:widowControl w:val="0"/>
              <w:spacing w:before="0" w:after="0"/>
              <w:ind w:right="111"/>
              <w:rPr>
                <w:rFonts w:ascii="Arial" w:eastAsia="Times New Roman" w:hAnsi="Arial"/>
                <w:color w:val="000000"/>
                <w:sz w:val="22"/>
                <w:lang w:val="ca-ES"/>
              </w:rPr>
            </w:pPr>
          </w:p>
        </w:tc>
        <w:tc>
          <w:tcPr>
            <w:tcW w:w="6656" w:type="dxa"/>
            <w:tcBorders>
              <w:top w:val="single" w:sz="4" w:space="0" w:color="000000"/>
              <w:left w:val="single" w:sz="4" w:space="0" w:color="000000"/>
              <w:bottom w:val="single" w:sz="4" w:space="0" w:color="000000"/>
              <w:right w:val="single" w:sz="4" w:space="0" w:color="000000"/>
            </w:tcBorders>
          </w:tcPr>
          <w:p w14:paraId="2ADBCA46" w14:textId="77777777" w:rsidR="00D74B93" w:rsidRPr="00536640" w:rsidRDefault="00D46780" w:rsidP="003E3492">
            <w:pPr>
              <w:widowControl w:val="0"/>
              <w:tabs>
                <w:tab w:val="left" w:pos="425"/>
              </w:tabs>
              <w:spacing w:before="0" w:after="0"/>
              <w:ind w:right="304"/>
              <w:rPr>
                <w:lang w:val="ca-ES"/>
              </w:rPr>
            </w:pPr>
            <w:r w:rsidRPr="00536640">
              <w:rPr>
                <w:rFonts w:ascii="Arial" w:hAnsi="Arial"/>
                <w:sz w:val="22"/>
                <w:lang w:val="ca-ES"/>
              </w:rPr>
              <w:t xml:space="preserve">1.3. </w:t>
            </w:r>
            <w:r w:rsidRPr="00536640">
              <w:rPr>
                <w:rFonts w:ascii="Arial" w:eastAsia="Times New Roman" w:hAnsi="Arial"/>
                <w:color w:val="000000"/>
                <w:kern w:val="2"/>
                <w:sz w:val="22"/>
                <w:lang w:val="ca-ES" w:eastAsia="ca-ES"/>
              </w:rPr>
              <w:t>Analitzar i seleccionar eines i estratègies de càlcul d’operacions amb decimals i operacions en el sistema sexagesimal, valorant i contrastant la seva eficàcia i idoneïtat de manera raonada en la resolució de la situació d’aprenentatge.</w:t>
            </w:r>
          </w:p>
        </w:tc>
      </w:tr>
      <w:tr w:rsidR="00D74B93" w:rsidRPr="00536640" w14:paraId="2ADBCA4A" w14:textId="77777777">
        <w:trPr>
          <w:trHeight w:val="209"/>
        </w:trPr>
        <w:tc>
          <w:tcPr>
            <w:tcW w:w="6779" w:type="dxa"/>
            <w:vMerge w:val="restart"/>
            <w:tcBorders>
              <w:top w:val="single" w:sz="4" w:space="0" w:color="000000"/>
              <w:left w:val="single" w:sz="4" w:space="0" w:color="000000"/>
              <w:bottom w:val="single" w:sz="4" w:space="0" w:color="000000"/>
              <w:right w:val="single" w:sz="4" w:space="0" w:color="000000"/>
            </w:tcBorders>
          </w:tcPr>
          <w:p w14:paraId="2ADBCA48" w14:textId="77777777" w:rsidR="00D74B93" w:rsidRPr="00536640" w:rsidRDefault="00D46780" w:rsidP="003E3492">
            <w:pPr>
              <w:widowControl w:val="0"/>
              <w:spacing w:before="0" w:after="0"/>
              <w:ind w:right="113"/>
              <w:rPr>
                <w:rFonts w:ascii="Arial" w:eastAsia="Times New Roman" w:hAnsi="Arial"/>
                <w:color w:val="000000"/>
                <w:sz w:val="22"/>
                <w:shd w:val="clear" w:color="auto" w:fill="FFFFFF"/>
                <w:lang w:val="ca-ES"/>
              </w:rPr>
            </w:pPr>
            <w:r w:rsidRPr="00536640">
              <w:rPr>
                <w:rFonts w:ascii="Arial" w:hAnsi="Arial"/>
                <w:color w:val="000000" w:themeColor="text1"/>
                <w:sz w:val="22"/>
                <w:lang w:val="ca-ES"/>
              </w:rPr>
              <w:t>Argumentar la idoneïtat de les solucions d’un problema</w:t>
            </w:r>
            <w:r w:rsidRPr="00536640">
              <w:rPr>
                <w:rFonts w:ascii="Arial" w:eastAsia="Times New Roman" w:hAnsi="Arial"/>
                <w:color w:val="000000"/>
                <w:sz w:val="22"/>
                <w:shd w:val="clear" w:color="auto" w:fill="FFFFFF"/>
                <w:lang w:val="ca-ES"/>
              </w:rPr>
              <w:t xml:space="preserve"> </w:t>
            </w:r>
            <w:r w:rsidRPr="00536640">
              <w:rPr>
                <w:rFonts w:ascii="Arial" w:eastAsia="Times New Roman" w:hAnsi="Arial"/>
                <w:color w:val="000000"/>
                <w:kern w:val="2"/>
                <w:sz w:val="22"/>
                <w:shd w:val="clear" w:color="auto" w:fill="FFFFFF"/>
                <w:lang w:val="ca-ES" w:eastAsia="ca-ES"/>
              </w:rPr>
              <w:t>en què intervenen els nombres decimals i el sistema sexagesimal, avaluant les respostes obtingudes a través del raonament per verificar la seva validesa i generar noves preguntes i reptes.</w:t>
            </w:r>
          </w:p>
        </w:tc>
        <w:tc>
          <w:tcPr>
            <w:tcW w:w="6656" w:type="dxa"/>
            <w:tcBorders>
              <w:top w:val="single" w:sz="4" w:space="0" w:color="000000"/>
              <w:left w:val="single" w:sz="4" w:space="0" w:color="000000"/>
              <w:bottom w:val="single" w:sz="4" w:space="0" w:color="000000"/>
              <w:right w:val="single" w:sz="4" w:space="0" w:color="000000"/>
            </w:tcBorders>
          </w:tcPr>
          <w:p w14:paraId="2ADBCA49" w14:textId="77777777" w:rsidR="00D74B93" w:rsidRPr="00536640" w:rsidRDefault="00D46780" w:rsidP="003E3492">
            <w:pPr>
              <w:widowControl w:val="0"/>
              <w:tabs>
                <w:tab w:val="left" w:pos="368"/>
              </w:tabs>
              <w:spacing w:before="0" w:after="0"/>
              <w:ind w:right="142"/>
              <w:rPr>
                <w:rFonts w:ascii="Arial" w:hAnsi="Arial"/>
                <w:sz w:val="22"/>
                <w:lang w:val="ca-ES"/>
              </w:rPr>
            </w:pPr>
            <w:r w:rsidRPr="00536640">
              <w:rPr>
                <w:rFonts w:ascii="Arial" w:hAnsi="Arial"/>
                <w:sz w:val="22"/>
                <w:lang w:val="ca-ES"/>
              </w:rPr>
              <w:t xml:space="preserve">2.1. </w:t>
            </w:r>
            <w:r w:rsidRPr="00536640">
              <w:rPr>
                <w:rFonts w:ascii="Arial" w:eastAsia="Times New Roman" w:hAnsi="Arial"/>
                <w:color w:val="000000"/>
                <w:kern w:val="2"/>
                <w:sz w:val="22"/>
                <w:lang w:val="ca-ES" w:eastAsia="ca-ES"/>
              </w:rPr>
              <w:t>Construir i expressar, amb coherència, idees i raonaments relacionats amb els decimals i el sistema sexagesimal en el context d’una situació comercial que permeti justificar la validesa de les solucions.</w:t>
            </w:r>
          </w:p>
        </w:tc>
      </w:tr>
      <w:tr w:rsidR="00D74B93" w:rsidRPr="00536640" w14:paraId="2ADBCA4D" w14:textId="77777777" w:rsidTr="00017FEB">
        <w:trPr>
          <w:trHeight w:val="789"/>
        </w:trPr>
        <w:tc>
          <w:tcPr>
            <w:tcW w:w="6779" w:type="dxa"/>
            <w:vMerge/>
            <w:tcBorders>
              <w:top w:val="single" w:sz="4" w:space="0" w:color="000000"/>
              <w:left w:val="single" w:sz="4" w:space="0" w:color="000000"/>
              <w:bottom w:val="single" w:sz="4" w:space="0" w:color="000000"/>
              <w:right w:val="single" w:sz="4" w:space="0" w:color="000000"/>
            </w:tcBorders>
          </w:tcPr>
          <w:p w14:paraId="2ADBCA4B" w14:textId="77777777" w:rsidR="00D74B93" w:rsidRPr="00536640" w:rsidRDefault="00D74B93" w:rsidP="003E3492">
            <w:pPr>
              <w:widowControl w:val="0"/>
              <w:spacing w:before="0" w:after="0"/>
              <w:ind w:right="113"/>
              <w:rPr>
                <w:rFonts w:ascii="Arial" w:hAnsi="Arial"/>
                <w:color w:val="000000" w:themeColor="text1"/>
                <w:sz w:val="22"/>
                <w:lang w:val="ca-ES"/>
              </w:rPr>
            </w:pPr>
          </w:p>
        </w:tc>
        <w:tc>
          <w:tcPr>
            <w:tcW w:w="6656" w:type="dxa"/>
            <w:tcBorders>
              <w:top w:val="single" w:sz="4" w:space="0" w:color="000000"/>
              <w:left w:val="single" w:sz="4" w:space="0" w:color="000000"/>
              <w:bottom w:val="single" w:sz="4" w:space="0" w:color="000000"/>
              <w:right w:val="single" w:sz="4" w:space="0" w:color="000000"/>
            </w:tcBorders>
          </w:tcPr>
          <w:p w14:paraId="2ADBCA4C" w14:textId="77777777" w:rsidR="00D74B93" w:rsidRPr="00536640" w:rsidRDefault="00D46780" w:rsidP="003E3492">
            <w:pPr>
              <w:widowControl w:val="0"/>
              <w:tabs>
                <w:tab w:val="left" w:pos="368"/>
              </w:tabs>
              <w:spacing w:before="0" w:after="0"/>
              <w:ind w:right="142"/>
              <w:rPr>
                <w:rFonts w:ascii="Arial" w:hAnsi="Arial"/>
                <w:sz w:val="22"/>
                <w:lang w:val="ca-ES"/>
              </w:rPr>
            </w:pPr>
            <w:r w:rsidRPr="00536640">
              <w:rPr>
                <w:rFonts w:ascii="Arial" w:hAnsi="Arial"/>
                <w:sz w:val="22"/>
                <w:lang w:val="ca-ES"/>
              </w:rPr>
              <w:t>2</w:t>
            </w:r>
            <w:r w:rsidRPr="00536640">
              <w:rPr>
                <w:rFonts w:ascii="Arial" w:eastAsia="Times New Roman" w:hAnsi="Arial"/>
                <w:color w:val="000000"/>
                <w:kern w:val="2"/>
                <w:sz w:val="22"/>
                <w:lang w:val="ca-ES" w:eastAsia="ca-ES"/>
              </w:rPr>
              <w:t>.2. Generar preguntes a partir d’arguments matemàtics que permetin plantejar nous reptes relacionats amb els decimals i el sistema sexagesimal en el context d’una situació comercial.</w:t>
            </w:r>
          </w:p>
        </w:tc>
      </w:tr>
      <w:tr w:rsidR="00D74B93" w:rsidRPr="00536640" w14:paraId="2ADBCA50" w14:textId="77777777">
        <w:trPr>
          <w:trHeight w:val="665"/>
        </w:trPr>
        <w:tc>
          <w:tcPr>
            <w:tcW w:w="6779" w:type="dxa"/>
            <w:vMerge w:val="restart"/>
            <w:tcBorders>
              <w:top w:val="single" w:sz="4" w:space="0" w:color="000000"/>
              <w:left w:val="single" w:sz="4" w:space="0" w:color="000000"/>
              <w:bottom w:val="single" w:sz="4" w:space="0" w:color="000000"/>
              <w:right w:val="single" w:sz="4" w:space="0" w:color="000000"/>
            </w:tcBorders>
          </w:tcPr>
          <w:p w14:paraId="2ADBCA4E" w14:textId="77777777" w:rsidR="00D74B93" w:rsidRPr="00536640" w:rsidRDefault="00D46780" w:rsidP="003E3492">
            <w:pPr>
              <w:widowControl w:val="0"/>
              <w:tabs>
                <w:tab w:val="left" w:pos="523"/>
              </w:tabs>
              <w:spacing w:before="0" w:after="0"/>
              <w:ind w:right="111"/>
              <w:rPr>
                <w:rFonts w:ascii="Arial" w:eastAsia="Times New Roman" w:hAnsi="Arial"/>
                <w:color w:val="000000" w:themeColor="text1"/>
                <w:sz w:val="22"/>
                <w:lang w:val="ca-ES" w:eastAsia="ca-ES"/>
              </w:rPr>
            </w:pPr>
            <w:r w:rsidRPr="00536640">
              <w:rPr>
                <w:rFonts w:ascii="Arial" w:eastAsia="Times New Roman" w:hAnsi="Arial"/>
                <w:color w:val="000000"/>
                <w:kern w:val="2"/>
                <w:sz w:val="22"/>
                <w:lang w:val="ca-ES" w:eastAsia="ca-ES"/>
              </w:rPr>
              <w:lastRenderedPageBreak/>
              <w:t>Utilitzar el pensament computacional, organitzant dades, descomponent el problema en parts, interpretant, modificant i generalitzant per modelitzar situacions i resoldre problemes en què intervenen els decimals i el sistema sexagesimal de forma eficient.</w:t>
            </w:r>
          </w:p>
        </w:tc>
        <w:tc>
          <w:tcPr>
            <w:tcW w:w="6656" w:type="dxa"/>
            <w:tcBorders>
              <w:top w:val="single" w:sz="4" w:space="0" w:color="000000"/>
              <w:left w:val="single" w:sz="4" w:space="0" w:color="000000"/>
              <w:bottom w:val="single" w:sz="4" w:space="0" w:color="000000"/>
              <w:right w:val="single" w:sz="4" w:space="0" w:color="000000"/>
            </w:tcBorders>
          </w:tcPr>
          <w:p w14:paraId="2ADBCA4F" w14:textId="77777777" w:rsidR="00D74B93" w:rsidRPr="00536640" w:rsidRDefault="00D46780" w:rsidP="003E3492">
            <w:pPr>
              <w:widowControl w:val="0"/>
              <w:tabs>
                <w:tab w:val="left" w:pos="368"/>
              </w:tabs>
              <w:spacing w:before="0" w:after="0"/>
              <w:ind w:right="142"/>
              <w:rPr>
                <w:rFonts w:ascii="Arial" w:hAnsi="Arial"/>
                <w:sz w:val="22"/>
                <w:lang w:val="ca-ES"/>
              </w:rPr>
            </w:pPr>
            <w:r w:rsidRPr="00536640">
              <w:rPr>
                <w:rFonts w:ascii="Arial" w:hAnsi="Arial"/>
                <w:sz w:val="22"/>
                <w:lang w:val="ca-ES"/>
              </w:rPr>
              <w:t xml:space="preserve">4.1. </w:t>
            </w:r>
            <w:r w:rsidRPr="00536640">
              <w:rPr>
                <w:rFonts w:ascii="Arial" w:eastAsia="Times New Roman" w:hAnsi="Arial"/>
                <w:color w:val="000000"/>
                <w:kern w:val="2"/>
                <w:sz w:val="22"/>
                <w:lang w:val="ca-ES" w:eastAsia="ca-ES"/>
              </w:rPr>
              <w:t>Descompondre un problema relacionat amb el rendiment d’un negoci en diferents parts, abordant-les d’una en una per poder trobar la solució global.</w:t>
            </w:r>
          </w:p>
        </w:tc>
      </w:tr>
      <w:tr w:rsidR="00D74B93" w:rsidRPr="00536640" w14:paraId="2ADBCA53" w14:textId="77777777">
        <w:trPr>
          <w:trHeight w:val="665"/>
        </w:trPr>
        <w:tc>
          <w:tcPr>
            <w:tcW w:w="6779" w:type="dxa"/>
            <w:vMerge/>
            <w:tcBorders>
              <w:top w:val="single" w:sz="4" w:space="0" w:color="000000"/>
              <w:left w:val="single" w:sz="4" w:space="0" w:color="000000"/>
              <w:bottom w:val="single" w:sz="4" w:space="0" w:color="000000"/>
              <w:right w:val="single" w:sz="4" w:space="0" w:color="000000"/>
            </w:tcBorders>
          </w:tcPr>
          <w:p w14:paraId="2ADBCA51" w14:textId="77777777" w:rsidR="00D74B93" w:rsidRPr="00536640" w:rsidRDefault="00D74B93" w:rsidP="003E3492">
            <w:pPr>
              <w:widowControl w:val="0"/>
              <w:tabs>
                <w:tab w:val="left" w:pos="523"/>
              </w:tabs>
              <w:spacing w:before="0" w:after="0"/>
              <w:ind w:right="111"/>
              <w:rPr>
                <w:rFonts w:ascii="Arial" w:hAnsi="Arial"/>
                <w:color w:val="000000" w:themeColor="text1"/>
                <w:sz w:val="22"/>
                <w:lang w:val="ca-ES"/>
              </w:rPr>
            </w:pPr>
          </w:p>
        </w:tc>
        <w:tc>
          <w:tcPr>
            <w:tcW w:w="6656" w:type="dxa"/>
            <w:tcBorders>
              <w:top w:val="single" w:sz="4" w:space="0" w:color="000000"/>
              <w:left w:val="single" w:sz="4" w:space="0" w:color="000000"/>
              <w:bottom w:val="single" w:sz="4" w:space="0" w:color="000000"/>
              <w:right w:val="single" w:sz="4" w:space="0" w:color="000000"/>
            </w:tcBorders>
          </w:tcPr>
          <w:p w14:paraId="2ADBCA52" w14:textId="77777777" w:rsidR="00D74B93" w:rsidRPr="00536640" w:rsidRDefault="00D46780" w:rsidP="003E3492">
            <w:pPr>
              <w:widowControl w:val="0"/>
              <w:tabs>
                <w:tab w:val="left" w:pos="368"/>
              </w:tabs>
              <w:spacing w:before="0" w:after="0"/>
              <w:ind w:right="142"/>
              <w:rPr>
                <w:rFonts w:ascii="Arial" w:hAnsi="Arial"/>
                <w:sz w:val="22"/>
                <w:lang w:val="ca-ES"/>
              </w:rPr>
            </w:pPr>
            <w:r w:rsidRPr="00536640">
              <w:rPr>
                <w:rFonts w:ascii="Arial" w:hAnsi="Arial"/>
                <w:sz w:val="22"/>
                <w:lang w:val="ca-ES"/>
              </w:rPr>
              <w:t xml:space="preserve">4.2. </w:t>
            </w:r>
            <w:r w:rsidRPr="00536640">
              <w:rPr>
                <w:rFonts w:ascii="Arial" w:eastAsia="Times New Roman" w:hAnsi="Arial"/>
                <w:color w:val="000000"/>
                <w:kern w:val="2"/>
                <w:sz w:val="22"/>
                <w:lang w:val="ca-ES" w:eastAsia="ca-ES"/>
              </w:rPr>
              <w:t>Reconèixer patrons, similituds i tendències en els problemes relatius al rendiment d’un negoci.</w:t>
            </w:r>
          </w:p>
        </w:tc>
      </w:tr>
      <w:tr w:rsidR="00D74B93" w:rsidRPr="00536640" w14:paraId="2ADBCA56" w14:textId="77777777">
        <w:trPr>
          <w:trHeight w:val="665"/>
        </w:trPr>
        <w:tc>
          <w:tcPr>
            <w:tcW w:w="6779" w:type="dxa"/>
            <w:tcBorders>
              <w:top w:val="single" w:sz="4" w:space="0" w:color="000000"/>
              <w:left w:val="single" w:sz="4" w:space="0" w:color="000000"/>
              <w:bottom w:val="single" w:sz="4" w:space="0" w:color="000000"/>
              <w:right w:val="single" w:sz="4" w:space="0" w:color="000000"/>
            </w:tcBorders>
          </w:tcPr>
          <w:p w14:paraId="2ADBCA54" w14:textId="77777777" w:rsidR="00D74B93" w:rsidRPr="00536640" w:rsidRDefault="00D46780" w:rsidP="003E3492">
            <w:pPr>
              <w:widowControl w:val="0"/>
              <w:tabs>
                <w:tab w:val="left" w:pos="523"/>
              </w:tabs>
              <w:spacing w:before="0" w:after="0"/>
              <w:ind w:right="111"/>
              <w:rPr>
                <w:rStyle w:val="Textennegreta"/>
                <w:rFonts w:ascii="Arial" w:hAnsi="Arial"/>
                <w:b w:val="0"/>
                <w:bCs w:val="0"/>
                <w:color w:val="000000" w:themeColor="text1"/>
                <w:sz w:val="22"/>
                <w:shd w:val="clear" w:color="auto" w:fill="FFFFFF"/>
                <w:lang w:val="ca-ES"/>
              </w:rPr>
            </w:pPr>
            <w:r w:rsidRPr="00536640">
              <w:rPr>
                <w:rFonts w:ascii="Arial" w:eastAsia="Times New Roman" w:hAnsi="Arial"/>
                <w:color w:val="000000"/>
                <w:kern w:val="2"/>
                <w:sz w:val="22"/>
                <w:lang w:val="ca-ES" w:eastAsia="ca-ES"/>
              </w:rPr>
              <w:t>Vincular l’ús dels decimals i el sistema sexagesimal a una situació comercial de la vida diària, interrelacionant conceptes i procediments, per resoldre problemes i desenvolupar la capacitat crítica, creativa i innovadora.</w:t>
            </w:r>
          </w:p>
        </w:tc>
        <w:tc>
          <w:tcPr>
            <w:tcW w:w="6656" w:type="dxa"/>
            <w:tcBorders>
              <w:top w:val="single" w:sz="4" w:space="0" w:color="000000"/>
              <w:left w:val="single" w:sz="4" w:space="0" w:color="000000"/>
              <w:bottom w:val="single" w:sz="4" w:space="0" w:color="000000"/>
              <w:right w:val="single" w:sz="4" w:space="0" w:color="000000"/>
            </w:tcBorders>
          </w:tcPr>
          <w:p w14:paraId="2ADBCA55" w14:textId="77777777" w:rsidR="00D74B93" w:rsidRPr="00536640" w:rsidRDefault="00D46780" w:rsidP="003E3492">
            <w:pPr>
              <w:widowControl w:val="0"/>
              <w:tabs>
                <w:tab w:val="left" w:pos="368"/>
              </w:tabs>
              <w:spacing w:before="0" w:after="0"/>
              <w:ind w:right="142"/>
              <w:rPr>
                <w:rFonts w:ascii="Arial" w:hAnsi="Arial"/>
                <w:sz w:val="22"/>
                <w:lang w:val="ca-ES"/>
              </w:rPr>
            </w:pPr>
            <w:r w:rsidRPr="00536640">
              <w:rPr>
                <w:rFonts w:ascii="Arial" w:hAnsi="Arial"/>
                <w:sz w:val="22"/>
                <w:lang w:val="ca-ES"/>
              </w:rPr>
              <w:t xml:space="preserve">6.1. </w:t>
            </w:r>
            <w:r w:rsidRPr="00536640">
              <w:rPr>
                <w:rFonts w:ascii="Arial" w:eastAsia="Times New Roman" w:hAnsi="Arial"/>
                <w:color w:val="000000"/>
                <w:kern w:val="2"/>
                <w:sz w:val="22"/>
                <w:lang w:val="ca-ES" w:eastAsia="ca-ES"/>
              </w:rPr>
              <w:t>Reconèixer i utilitzar les matemàtiques relacionades amb els decimals i el sistema sexagesimal presents en la vida quotidiana, en situacions d’intercanvis comercials.</w:t>
            </w:r>
          </w:p>
        </w:tc>
      </w:tr>
      <w:tr w:rsidR="00D74B93" w:rsidRPr="00536640" w14:paraId="2ADBCA59" w14:textId="77777777">
        <w:trPr>
          <w:trHeight w:val="665"/>
        </w:trPr>
        <w:tc>
          <w:tcPr>
            <w:tcW w:w="6779" w:type="dxa"/>
            <w:tcBorders>
              <w:top w:val="single" w:sz="4" w:space="0" w:color="000000"/>
              <w:left w:val="single" w:sz="4" w:space="0" w:color="000000"/>
              <w:bottom w:val="single" w:sz="4" w:space="0" w:color="000000"/>
              <w:right w:val="single" w:sz="4" w:space="0" w:color="000000"/>
            </w:tcBorders>
          </w:tcPr>
          <w:p w14:paraId="2ADBCA57" w14:textId="77777777" w:rsidR="00D74B93" w:rsidRPr="00536640" w:rsidRDefault="00D46780" w:rsidP="003E3492">
            <w:pPr>
              <w:widowControl w:val="0"/>
              <w:tabs>
                <w:tab w:val="left" w:pos="523"/>
              </w:tabs>
              <w:spacing w:before="0" w:after="0"/>
              <w:ind w:right="111"/>
              <w:rPr>
                <w:lang w:val="ca-ES"/>
              </w:rPr>
            </w:pPr>
            <w:r w:rsidRPr="00536640">
              <w:rPr>
                <w:rFonts w:ascii="Arial" w:eastAsia="Times New Roman" w:hAnsi="Arial"/>
                <w:color w:val="000000"/>
                <w:kern w:val="2"/>
                <w:sz w:val="22"/>
                <w:lang w:val="ca-ES" w:eastAsia="ca-ES"/>
              </w:rPr>
              <w:t xml:space="preserve">Comunicar i representar els processos seguits en la resolució d’un repte o problema relacionat amb els decimals i el sistema sexagesimal, per estructurar el pensament propi i col·laborar en la construcció del coneixement en grup. </w:t>
            </w:r>
          </w:p>
        </w:tc>
        <w:tc>
          <w:tcPr>
            <w:tcW w:w="6656" w:type="dxa"/>
            <w:tcBorders>
              <w:top w:val="single" w:sz="4" w:space="0" w:color="000000"/>
              <w:left w:val="single" w:sz="4" w:space="0" w:color="000000"/>
              <w:bottom w:val="single" w:sz="4" w:space="0" w:color="000000"/>
              <w:right w:val="single" w:sz="4" w:space="0" w:color="000000"/>
            </w:tcBorders>
          </w:tcPr>
          <w:p w14:paraId="2ADBCA58" w14:textId="77777777" w:rsidR="00D74B93" w:rsidRPr="00536640" w:rsidRDefault="00D46780" w:rsidP="003E3492">
            <w:pPr>
              <w:pStyle w:val="Textindependent"/>
              <w:widowControl w:val="0"/>
              <w:spacing w:line="276" w:lineRule="auto"/>
              <w:rPr>
                <w:b w:val="0"/>
                <w:bCs w:val="0"/>
                <w:sz w:val="22"/>
                <w:szCs w:val="22"/>
                <w:lang w:eastAsia="es-ES_tradnl"/>
              </w:rPr>
            </w:pPr>
            <w:r w:rsidRPr="00536640">
              <w:rPr>
                <w:b w:val="0"/>
                <w:bCs w:val="0"/>
                <w:sz w:val="22"/>
                <w:szCs w:val="22"/>
                <w:lang w:eastAsia="es-ES_tradnl"/>
              </w:rPr>
              <w:t xml:space="preserve">7.1 </w:t>
            </w:r>
            <w:r w:rsidRPr="00536640">
              <w:rPr>
                <w:rFonts w:eastAsia="Times New Roman"/>
                <w:b w:val="0"/>
                <w:bCs w:val="0"/>
                <w:color w:val="000000"/>
                <w:kern w:val="2"/>
                <w:sz w:val="22"/>
                <w:szCs w:val="22"/>
                <w:lang w:eastAsia="ca-ES"/>
              </w:rPr>
              <w:t>Comunicar informació de manera organitzada, utilitzant el format numèric adequat (decimals, sistema sexagesimal), els raonaments i procediments utilitzats per resoldre els problemes.</w:t>
            </w:r>
          </w:p>
        </w:tc>
      </w:tr>
      <w:tr w:rsidR="00D74B93" w:rsidRPr="00536640" w14:paraId="2ADBCA5C" w14:textId="77777777">
        <w:trPr>
          <w:trHeight w:val="665"/>
        </w:trPr>
        <w:tc>
          <w:tcPr>
            <w:tcW w:w="6779" w:type="dxa"/>
            <w:vMerge w:val="restart"/>
            <w:tcBorders>
              <w:top w:val="single" w:sz="4" w:space="0" w:color="000000"/>
              <w:left w:val="single" w:sz="4" w:space="0" w:color="000000"/>
              <w:bottom w:val="single" w:sz="4" w:space="0" w:color="000000"/>
              <w:right w:val="single" w:sz="4" w:space="0" w:color="000000"/>
            </w:tcBorders>
          </w:tcPr>
          <w:p w14:paraId="2ADBCA5A" w14:textId="77777777" w:rsidR="00D74B93" w:rsidRPr="00536640" w:rsidRDefault="00D46780" w:rsidP="003E3492">
            <w:pPr>
              <w:widowControl w:val="0"/>
              <w:tabs>
                <w:tab w:val="left" w:pos="523"/>
              </w:tabs>
              <w:spacing w:before="0" w:after="0"/>
              <w:ind w:right="111"/>
              <w:rPr>
                <w:color w:val="000000" w:themeColor="text1"/>
                <w:lang w:val="ca-ES"/>
              </w:rPr>
            </w:pPr>
            <w:r w:rsidRPr="00536640">
              <w:rPr>
                <w:rFonts w:ascii="Arial" w:hAnsi="Arial"/>
                <w:color w:val="000000" w:themeColor="text1"/>
                <w:sz w:val="22"/>
                <w:lang w:val="ca-ES"/>
              </w:rPr>
              <w:t>Desenvolupar destreses socials, com ara la cooperació, participant, activament, en equips de treball inclusius, reconeixent la diversitat i el valor de les aportacions dels altres, per compartir i construir coneixement matemàtic de manera col·lectiva.</w:t>
            </w:r>
          </w:p>
        </w:tc>
        <w:tc>
          <w:tcPr>
            <w:tcW w:w="6656" w:type="dxa"/>
            <w:tcBorders>
              <w:top w:val="single" w:sz="4" w:space="0" w:color="000000"/>
              <w:left w:val="single" w:sz="4" w:space="0" w:color="000000"/>
              <w:bottom w:val="single" w:sz="4" w:space="0" w:color="000000"/>
              <w:right w:val="single" w:sz="4" w:space="0" w:color="000000"/>
            </w:tcBorders>
          </w:tcPr>
          <w:p w14:paraId="2ADBCA5B" w14:textId="77777777" w:rsidR="00D74B93" w:rsidRPr="00536640" w:rsidRDefault="00D46780" w:rsidP="003E3492">
            <w:pPr>
              <w:pStyle w:val="Textindependent"/>
              <w:widowControl w:val="0"/>
              <w:spacing w:line="276" w:lineRule="auto"/>
              <w:ind w:right="54"/>
              <w:rPr>
                <w:b w:val="0"/>
                <w:bCs w:val="0"/>
                <w:sz w:val="22"/>
                <w:szCs w:val="22"/>
                <w:lang w:eastAsia="es-ES_tradnl"/>
              </w:rPr>
            </w:pPr>
            <w:r w:rsidRPr="00536640">
              <w:rPr>
                <w:b w:val="0"/>
                <w:bCs w:val="0"/>
                <w:sz w:val="22"/>
                <w:szCs w:val="22"/>
                <w:lang w:eastAsia="es-ES_tradnl"/>
              </w:rPr>
              <w:t>9.2 Col·laborar activament amb els altres, arribant a acords i complint-los, per assolir els objectius del grup relatius a la construcció del coneixement matemàtic, valorant l’èxit col·lectiu com una estratègia de millora personal.</w:t>
            </w:r>
          </w:p>
        </w:tc>
      </w:tr>
      <w:tr w:rsidR="00D74B93" w:rsidRPr="00536640" w14:paraId="2ADBCA5F" w14:textId="77777777">
        <w:trPr>
          <w:trHeight w:val="665"/>
        </w:trPr>
        <w:tc>
          <w:tcPr>
            <w:tcW w:w="6779" w:type="dxa"/>
            <w:vMerge/>
            <w:tcBorders>
              <w:top w:val="single" w:sz="4" w:space="0" w:color="000000"/>
              <w:left w:val="single" w:sz="4" w:space="0" w:color="000000"/>
              <w:bottom w:val="single" w:sz="4" w:space="0" w:color="000000"/>
              <w:right w:val="single" w:sz="4" w:space="0" w:color="000000"/>
            </w:tcBorders>
          </w:tcPr>
          <w:p w14:paraId="2ADBCA5D" w14:textId="77777777" w:rsidR="00D74B93" w:rsidRPr="00536640" w:rsidRDefault="00D74B93" w:rsidP="003E3492">
            <w:pPr>
              <w:widowControl w:val="0"/>
              <w:tabs>
                <w:tab w:val="left" w:pos="523"/>
              </w:tabs>
              <w:spacing w:before="0" w:after="0"/>
              <w:ind w:right="111"/>
              <w:rPr>
                <w:rFonts w:ascii="Arial" w:hAnsi="Arial"/>
                <w:b/>
                <w:bCs/>
                <w:color w:val="000000" w:themeColor="text1"/>
                <w:sz w:val="22"/>
                <w:lang w:val="ca-ES"/>
              </w:rPr>
            </w:pPr>
          </w:p>
        </w:tc>
        <w:tc>
          <w:tcPr>
            <w:tcW w:w="6656" w:type="dxa"/>
            <w:tcBorders>
              <w:top w:val="single" w:sz="4" w:space="0" w:color="000000"/>
              <w:left w:val="single" w:sz="4" w:space="0" w:color="000000"/>
              <w:bottom w:val="single" w:sz="4" w:space="0" w:color="000000"/>
              <w:right w:val="single" w:sz="4" w:space="0" w:color="000000"/>
            </w:tcBorders>
          </w:tcPr>
          <w:p w14:paraId="2ADBCA5E" w14:textId="77777777" w:rsidR="00D74B93" w:rsidRPr="00536640" w:rsidRDefault="00D46780" w:rsidP="003E3492">
            <w:pPr>
              <w:pStyle w:val="Textindependent"/>
              <w:widowControl w:val="0"/>
              <w:spacing w:line="276" w:lineRule="auto"/>
              <w:rPr>
                <w:b w:val="0"/>
                <w:bCs w:val="0"/>
                <w:sz w:val="22"/>
                <w:szCs w:val="22"/>
                <w:lang w:eastAsia="es-ES_tradnl"/>
              </w:rPr>
            </w:pPr>
            <w:r w:rsidRPr="00536640">
              <w:rPr>
                <w:b w:val="0"/>
                <w:bCs w:val="0"/>
                <w:sz w:val="22"/>
                <w:szCs w:val="22"/>
                <w:lang w:eastAsia="es-ES_tradnl"/>
              </w:rPr>
              <w:t>9.4. Ajudar a identificar errors i dificultats d'aprenentatge de les companyes i companys fent aportacions constructives i concretes que puguin ajudar a superar-los i a millorar.</w:t>
            </w:r>
          </w:p>
        </w:tc>
      </w:tr>
    </w:tbl>
    <w:p w14:paraId="2ADBCA60" w14:textId="77777777" w:rsidR="00D74B93" w:rsidRPr="00536640" w:rsidRDefault="00D74B93">
      <w:pPr>
        <w:spacing w:before="0" w:line="240" w:lineRule="auto"/>
        <w:ind w:right="111"/>
        <w:rPr>
          <w:rFonts w:ascii="Arial" w:eastAsia="Times New Roman" w:hAnsi="Arial"/>
          <w:sz w:val="22"/>
          <w:lang w:val="ca-ES" w:eastAsia="ca-ES"/>
        </w:rPr>
      </w:pPr>
    </w:p>
    <w:p w14:paraId="2ADBCA61" w14:textId="77777777" w:rsidR="00D74B93" w:rsidRPr="00536640" w:rsidRDefault="00D46780">
      <w:pPr>
        <w:spacing w:before="0" w:after="160" w:line="259" w:lineRule="auto"/>
        <w:rPr>
          <w:rFonts w:ascii="Arial" w:eastAsia="Times New Roman" w:hAnsi="Arial"/>
          <w:sz w:val="22"/>
          <w:lang w:val="ca-ES" w:eastAsia="ca-ES"/>
        </w:rPr>
      </w:pPr>
      <w:r w:rsidRPr="00536640">
        <w:rPr>
          <w:lang w:val="ca-ES"/>
        </w:rPr>
        <w:br w:type="page"/>
      </w:r>
    </w:p>
    <w:p w14:paraId="2ADBCA62" w14:textId="77777777" w:rsidR="00D74B93" w:rsidRPr="00536640" w:rsidRDefault="00D74B93">
      <w:pPr>
        <w:spacing w:before="0"/>
        <w:ind w:right="113"/>
        <w:rPr>
          <w:rFonts w:ascii="Arial" w:eastAsia="Times New Roman" w:hAnsi="Arial"/>
          <w:vanish/>
          <w:sz w:val="28"/>
          <w:szCs w:val="28"/>
          <w:lang w:val="ca-ES" w:eastAsia="ca-ES"/>
        </w:rPr>
      </w:pPr>
    </w:p>
    <w:p w14:paraId="2ADBCA63" w14:textId="77777777" w:rsidR="00D74B93" w:rsidRPr="00536640" w:rsidRDefault="00D46780">
      <w:pPr>
        <w:spacing w:before="0"/>
        <w:ind w:right="113"/>
        <w:rPr>
          <w:rFonts w:ascii="Arial" w:eastAsia="Times New Roman" w:hAnsi="Arial"/>
          <w:color w:val="000000"/>
          <w:sz w:val="28"/>
          <w:szCs w:val="28"/>
          <w:lang w:val="ca-ES" w:eastAsia="ca-ES"/>
        </w:rPr>
      </w:pPr>
      <w:r w:rsidRPr="00536640">
        <w:rPr>
          <w:rFonts w:ascii="Arial" w:eastAsia="Times New Roman" w:hAnsi="Arial"/>
          <w:b/>
          <w:bCs/>
          <w:color w:val="000000"/>
          <w:sz w:val="28"/>
          <w:szCs w:val="28"/>
          <w:lang w:val="ca-ES" w:eastAsia="ca-ES"/>
        </w:rPr>
        <w:t>SABERS</w:t>
      </w:r>
    </w:p>
    <w:p w14:paraId="2ADBCA64" w14:textId="77777777" w:rsidR="00D74B93" w:rsidRPr="00536640" w:rsidRDefault="00D46780">
      <w:pPr>
        <w:spacing w:before="0" w:line="240" w:lineRule="auto"/>
        <w:ind w:right="111"/>
        <w:rPr>
          <w:rFonts w:ascii="Arial" w:eastAsia="Times New Roman" w:hAnsi="Arial"/>
          <w:color w:val="000000"/>
          <w:sz w:val="22"/>
          <w:lang w:val="ca-ES" w:eastAsia="ca-ES"/>
        </w:rPr>
      </w:pPr>
      <w:r w:rsidRPr="00536640">
        <w:rPr>
          <w:rFonts w:ascii="Arial" w:eastAsia="Times New Roman" w:hAnsi="Arial"/>
          <w:color w:val="000000"/>
          <w:sz w:val="22"/>
          <w:lang w:val="ca-ES" w:eastAsia="ca-ES"/>
        </w:rPr>
        <w:t>Amb la realització d’aquesta situació d’aprenentatge es tractaran els sabers següents:</w:t>
      </w:r>
    </w:p>
    <w:p w14:paraId="2ADBCA65" w14:textId="77777777" w:rsidR="00D74B93" w:rsidRPr="00536640" w:rsidRDefault="00D74B93">
      <w:pPr>
        <w:spacing w:before="0" w:after="0" w:line="240" w:lineRule="auto"/>
        <w:ind w:right="111"/>
        <w:rPr>
          <w:rFonts w:ascii="Arial" w:eastAsia="Times New Roman" w:hAnsi="Arial"/>
          <w:color w:val="000000"/>
          <w:sz w:val="22"/>
          <w:lang w:val="ca-ES" w:eastAsia="ca-ES"/>
        </w:rPr>
      </w:pPr>
    </w:p>
    <w:tbl>
      <w:tblPr>
        <w:tblW w:w="5000" w:type="pct"/>
        <w:tblLayout w:type="fixed"/>
        <w:tblCellMar>
          <w:top w:w="100" w:type="dxa"/>
          <w:left w:w="100" w:type="dxa"/>
          <w:bottom w:w="100" w:type="dxa"/>
          <w:right w:w="100" w:type="dxa"/>
        </w:tblCellMar>
        <w:tblLook w:val="04A0" w:firstRow="1" w:lastRow="0" w:firstColumn="1" w:lastColumn="0" w:noHBand="0" w:noVBand="1"/>
      </w:tblPr>
      <w:tblGrid>
        <w:gridCol w:w="610"/>
        <w:gridCol w:w="9628"/>
        <w:gridCol w:w="3188"/>
      </w:tblGrid>
      <w:tr w:rsidR="00D74B93" w:rsidRPr="00536640" w14:paraId="2ADBCA69" w14:textId="77777777" w:rsidTr="00017FEB">
        <w:tc>
          <w:tcPr>
            <w:tcW w:w="611" w:type="dxa"/>
            <w:tcBorders>
              <w:top w:val="single" w:sz="4" w:space="0" w:color="auto"/>
              <w:left w:val="single" w:sz="4" w:space="0" w:color="auto"/>
              <w:bottom w:val="single" w:sz="4" w:space="0" w:color="auto"/>
              <w:right w:val="single" w:sz="4" w:space="0" w:color="auto"/>
            </w:tcBorders>
            <w:shd w:val="clear" w:color="auto" w:fill="auto"/>
          </w:tcPr>
          <w:p w14:paraId="2ADBCA66" w14:textId="77777777" w:rsidR="00D74B93" w:rsidRPr="00536640" w:rsidRDefault="00D74B93">
            <w:pPr>
              <w:widowControl w:val="0"/>
              <w:spacing w:before="0" w:line="240" w:lineRule="auto"/>
              <w:ind w:right="111"/>
              <w:jc w:val="center"/>
              <w:rPr>
                <w:rFonts w:ascii="Arial" w:eastAsia="Times New Roman" w:hAnsi="Arial"/>
                <w:b/>
                <w:bCs/>
                <w:color w:val="000000"/>
                <w:sz w:val="22"/>
                <w:lang w:val="ca-ES" w:eastAsia="ca-ES"/>
              </w:rPr>
            </w:pPr>
          </w:p>
        </w:tc>
        <w:tc>
          <w:tcPr>
            <w:tcW w:w="9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DBCA67" w14:textId="77777777" w:rsidR="00D74B93" w:rsidRPr="00536640" w:rsidRDefault="00D46780">
            <w:pPr>
              <w:widowControl w:val="0"/>
              <w:spacing w:line="240" w:lineRule="auto"/>
              <w:ind w:right="111"/>
              <w:jc w:val="center"/>
              <w:rPr>
                <w:rFonts w:ascii="Arial" w:eastAsia="Times New Roman" w:hAnsi="Arial"/>
                <w:b/>
                <w:bCs/>
                <w:color w:val="000000"/>
                <w:szCs w:val="24"/>
                <w:lang w:val="ca-ES" w:eastAsia="ca-ES"/>
              </w:rPr>
            </w:pPr>
            <w:r w:rsidRPr="00536640">
              <w:rPr>
                <w:rFonts w:ascii="Arial" w:eastAsia="Times New Roman" w:hAnsi="Arial"/>
                <w:b/>
                <w:bCs/>
                <w:color w:val="000000"/>
                <w:szCs w:val="24"/>
                <w:lang w:val="ca-ES" w:eastAsia="ca-ES"/>
              </w:rPr>
              <w:t>Saber</w:t>
            </w:r>
          </w:p>
        </w:tc>
        <w:tc>
          <w:tcPr>
            <w:tcW w:w="3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DBCA68" w14:textId="77777777" w:rsidR="00D74B93" w:rsidRPr="00536640" w:rsidRDefault="00D46780">
            <w:pPr>
              <w:widowControl w:val="0"/>
              <w:spacing w:line="240" w:lineRule="auto"/>
              <w:ind w:right="111"/>
              <w:jc w:val="center"/>
              <w:rPr>
                <w:rFonts w:ascii="Arial" w:eastAsia="Times New Roman" w:hAnsi="Arial"/>
                <w:b/>
                <w:bCs/>
                <w:color w:val="000000"/>
                <w:sz w:val="22"/>
                <w:lang w:val="ca-ES" w:eastAsia="ca-ES"/>
              </w:rPr>
            </w:pPr>
            <w:r w:rsidRPr="00536640">
              <w:rPr>
                <w:rFonts w:ascii="Arial" w:eastAsia="Times New Roman" w:hAnsi="Arial"/>
                <w:b/>
                <w:bCs/>
                <w:color w:val="000000"/>
                <w:szCs w:val="24"/>
                <w:lang w:val="ca-ES" w:eastAsia="ca-ES"/>
              </w:rPr>
              <w:t>Matèria</w:t>
            </w:r>
          </w:p>
        </w:tc>
      </w:tr>
      <w:tr w:rsidR="00D74B93" w:rsidRPr="00536640" w14:paraId="2ADBCA6D" w14:textId="77777777" w:rsidTr="00017FEB">
        <w:tc>
          <w:tcPr>
            <w:tcW w:w="611" w:type="dxa"/>
            <w:tcBorders>
              <w:top w:val="single" w:sz="4" w:space="0" w:color="auto"/>
              <w:left w:val="single" w:sz="4" w:space="0" w:color="auto"/>
              <w:bottom w:val="single" w:sz="4" w:space="0" w:color="auto"/>
              <w:right w:val="single" w:sz="4" w:space="0" w:color="auto"/>
            </w:tcBorders>
          </w:tcPr>
          <w:p w14:paraId="2ADBCA6A" w14:textId="77777777" w:rsidR="00D74B93" w:rsidRPr="00536640" w:rsidRDefault="00D46780" w:rsidP="00017FEB">
            <w:pPr>
              <w:widowControl w:val="0"/>
              <w:spacing w:before="0" w:after="0" w:line="240" w:lineRule="auto"/>
              <w:ind w:right="111"/>
              <w:rPr>
                <w:rFonts w:ascii="Arial" w:eastAsia="Times New Roman" w:hAnsi="Arial"/>
                <w:b/>
                <w:bCs/>
                <w:color w:val="000000"/>
                <w:sz w:val="22"/>
                <w:lang w:val="ca-ES" w:eastAsia="ca-ES"/>
              </w:rPr>
            </w:pPr>
            <w:r w:rsidRPr="00536640">
              <w:rPr>
                <w:rFonts w:ascii="Arial" w:eastAsia="Times New Roman" w:hAnsi="Arial"/>
                <w:b/>
                <w:bCs/>
                <w:color w:val="000000"/>
                <w:sz w:val="22"/>
                <w:lang w:val="ca-ES" w:eastAsia="ca-ES"/>
              </w:rPr>
              <w:t>1</w:t>
            </w:r>
          </w:p>
        </w:tc>
        <w:tc>
          <w:tcPr>
            <w:tcW w:w="9635" w:type="dxa"/>
            <w:tcBorders>
              <w:top w:val="single" w:sz="4" w:space="0" w:color="auto"/>
              <w:left w:val="single" w:sz="4" w:space="0" w:color="auto"/>
              <w:bottom w:val="single" w:sz="4" w:space="0" w:color="auto"/>
              <w:right w:val="single" w:sz="4" w:space="0" w:color="auto"/>
            </w:tcBorders>
          </w:tcPr>
          <w:p w14:paraId="2ADBCA6B" w14:textId="77777777" w:rsidR="00D74B93" w:rsidRPr="00536640" w:rsidRDefault="00D46780" w:rsidP="00017FEB">
            <w:pPr>
              <w:widowControl w:val="0"/>
              <w:spacing w:after="0"/>
              <w:ind w:right="111"/>
              <w:rPr>
                <w:rFonts w:ascii="Arial" w:hAnsi="Arial"/>
                <w:color w:val="000000" w:themeColor="text1"/>
                <w:sz w:val="22"/>
                <w:lang w:val="ca-ES"/>
              </w:rPr>
            </w:pPr>
            <w:r w:rsidRPr="00536640">
              <w:rPr>
                <w:rFonts w:ascii="Arial" w:hAnsi="Arial"/>
                <w:color w:val="000000" w:themeColor="text1"/>
                <w:sz w:val="22"/>
                <w:lang w:val="ca-ES"/>
              </w:rPr>
              <w:t>Expressió d’estimacions amb la precisió requerida (sentit numèric, quantitat).</w:t>
            </w:r>
          </w:p>
        </w:tc>
        <w:tc>
          <w:tcPr>
            <w:tcW w:w="3190" w:type="dxa"/>
            <w:tcBorders>
              <w:top w:val="single" w:sz="4" w:space="0" w:color="auto"/>
              <w:left w:val="single" w:sz="4" w:space="0" w:color="auto"/>
              <w:bottom w:val="single" w:sz="4" w:space="0" w:color="auto"/>
              <w:right w:val="single" w:sz="4" w:space="0" w:color="auto"/>
            </w:tcBorders>
            <w:vAlign w:val="center"/>
          </w:tcPr>
          <w:p w14:paraId="2ADBCA6C" w14:textId="77777777" w:rsidR="00D74B93" w:rsidRPr="00536640" w:rsidRDefault="00D46780" w:rsidP="00017FEB">
            <w:pPr>
              <w:widowControl w:val="0"/>
              <w:spacing w:before="0" w:after="0" w:line="240" w:lineRule="auto"/>
              <w:ind w:right="111"/>
              <w:jc w:val="center"/>
              <w:rPr>
                <w:rFonts w:ascii="Arial" w:hAnsi="Arial"/>
                <w:sz w:val="22"/>
                <w:lang w:val="ca-ES"/>
              </w:rPr>
            </w:pPr>
            <w:r w:rsidRPr="00536640">
              <w:rPr>
                <w:rFonts w:ascii="Arial" w:hAnsi="Arial"/>
                <w:sz w:val="22"/>
                <w:lang w:val="ca-ES"/>
              </w:rPr>
              <w:t>Matemàtiques</w:t>
            </w:r>
          </w:p>
        </w:tc>
      </w:tr>
      <w:tr w:rsidR="00D74B93" w:rsidRPr="00536640" w14:paraId="2ADBCA71" w14:textId="77777777" w:rsidTr="00017FEB">
        <w:tc>
          <w:tcPr>
            <w:tcW w:w="611" w:type="dxa"/>
            <w:tcBorders>
              <w:top w:val="single" w:sz="4" w:space="0" w:color="auto"/>
              <w:left w:val="single" w:sz="4" w:space="0" w:color="auto"/>
              <w:bottom w:val="single" w:sz="4" w:space="0" w:color="auto"/>
              <w:right w:val="single" w:sz="4" w:space="0" w:color="auto"/>
            </w:tcBorders>
          </w:tcPr>
          <w:p w14:paraId="2ADBCA6E" w14:textId="77777777" w:rsidR="00D74B93" w:rsidRPr="00536640" w:rsidRDefault="00D46780" w:rsidP="00017FEB">
            <w:pPr>
              <w:widowControl w:val="0"/>
              <w:spacing w:before="0" w:after="0" w:line="240" w:lineRule="auto"/>
              <w:ind w:right="111"/>
              <w:rPr>
                <w:rFonts w:ascii="Arial" w:eastAsia="Times New Roman" w:hAnsi="Arial"/>
                <w:b/>
                <w:bCs/>
                <w:color w:val="000000"/>
                <w:sz w:val="22"/>
                <w:lang w:val="ca-ES" w:eastAsia="ca-ES"/>
              </w:rPr>
            </w:pPr>
            <w:r w:rsidRPr="00536640">
              <w:rPr>
                <w:rFonts w:ascii="Arial" w:eastAsia="Times New Roman" w:hAnsi="Arial"/>
                <w:b/>
                <w:bCs/>
                <w:color w:val="000000"/>
                <w:sz w:val="22"/>
                <w:lang w:val="ca-ES" w:eastAsia="ca-ES"/>
              </w:rPr>
              <w:t>2</w:t>
            </w:r>
          </w:p>
        </w:tc>
        <w:tc>
          <w:tcPr>
            <w:tcW w:w="9635" w:type="dxa"/>
            <w:tcBorders>
              <w:top w:val="single" w:sz="4" w:space="0" w:color="auto"/>
              <w:left w:val="single" w:sz="4" w:space="0" w:color="auto"/>
              <w:bottom w:val="single" w:sz="4" w:space="0" w:color="auto"/>
              <w:right w:val="single" w:sz="4" w:space="0" w:color="auto"/>
            </w:tcBorders>
          </w:tcPr>
          <w:p w14:paraId="2ADBCA6F" w14:textId="77777777" w:rsidR="00D74B93" w:rsidRPr="00536640" w:rsidRDefault="00D46780" w:rsidP="00017FEB">
            <w:pPr>
              <w:widowControl w:val="0"/>
              <w:spacing w:after="0"/>
              <w:ind w:left="74"/>
              <w:rPr>
                <w:rFonts w:ascii="Arial" w:hAnsi="Arial"/>
                <w:color w:val="000000" w:themeColor="text1"/>
                <w:sz w:val="22"/>
                <w:lang w:val="ca-ES"/>
              </w:rPr>
            </w:pPr>
            <w:r w:rsidRPr="00536640">
              <w:rPr>
                <w:rFonts w:ascii="Arial" w:hAnsi="Arial"/>
                <w:color w:val="000000" w:themeColor="text1"/>
                <w:sz w:val="22"/>
                <w:lang w:val="ca-ES"/>
              </w:rPr>
              <w:t>Ús dels nombres enters, fraccions, decimals i arrels per expressar quantitats en diferents contextos, inclosos els de la vida quotidiana, amb la precisió requerida (sentit numèric, quantitat).</w:t>
            </w:r>
          </w:p>
        </w:tc>
        <w:tc>
          <w:tcPr>
            <w:tcW w:w="3190" w:type="dxa"/>
            <w:tcBorders>
              <w:top w:val="single" w:sz="4" w:space="0" w:color="auto"/>
              <w:left w:val="single" w:sz="4" w:space="0" w:color="auto"/>
              <w:bottom w:val="single" w:sz="4" w:space="0" w:color="auto"/>
              <w:right w:val="single" w:sz="4" w:space="0" w:color="auto"/>
            </w:tcBorders>
            <w:vAlign w:val="center"/>
          </w:tcPr>
          <w:p w14:paraId="2ADBCA70" w14:textId="77777777" w:rsidR="00D74B93" w:rsidRPr="00536640" w:rsidRDefault="00D46780" w:rsidP="00017FEB">
            <w:pPr>
              <w:widowControl w:val="0"/>
              <w:spacing w:before="0" w:after="0" w:line="240" w:lineRule="auto"/>
              <w:ind w:right="111"/>
              <w:jc w:val="center"/>
              <w:rPr>
                <w:rFonts w:ascii="Arial" w:eastAsia="Times New Roman" w:hAnsi="Arial"/>
                <w:sz w:val="22"/>
                <w:lang w:val="ca-ES" w:eastAsia="ca-ES"/>
              </w:rPr>
            </w:pPr>
            <w:r w:rsidRPr="00536640">
              <w:rPr>
                <w:rFonts w:ascii="Arial" w:hAnsi="Arial"/>
                <w:sz w:val="22"/>
                <w:lang w:val="ca-ES"/>
              </w:rPr>
              <w:t>Matemàtiques</w:t>
            </w:r>
          </w:p>
        </w:tc>
      </w:tr>
      <w:tr w:rsidR="00D74B93" w:rsidRPr="00536640" w14:paraId="2ADBCA75" w14:textId="77777777" w:rsidTr="00017FEB">
        <w:tc>
          <w:tcPr>
            <w:tcW w:w="611" w:type="dxa"/>
            <w:tcBorders>
              <w:top w:val="single" w:sz="4" w:space="0" w:color="auto"/>
              <w:left w:val="single" w:sz="4" w:space="0" w:color="auto"/>
              <w:bottom w:val="single" w:sz="4" w:space="0" w:color="auto"/>
              <w:right w:val="single" w:sz="4" w:space="0" w:color="auto"/>
            </w:tcBorders>
          </w:tcPr>
          <w:p w14:paraId="2ADBCA72" w14:textId="77777777" w:rsidR="00D74B93" w:rsidRPr="00536640" w:rsidRDefault="00D46780" w:rsidP="00017FEB">
            <w:pPr>
              <w:widowControl w:val="0"/>
              <w:spacing w:before="0" w:after="0" w:line="240" w:lineRule="auto"/>
              <w:ind w:right="111"/>
              <w:rPr>
                <w:rFonts w:ascii="Arial" w:eastAsia="Times New Roman" w:hAnsi="Arial"/>
                <w:b/>
                <w:bCs/>
                <w:color w:val="000000"/>
                <w:sz w:val="22"/>
                <w:lang w:val="ca-ES" w:eastAsia="ca-ES"/>
              </w:rPr>
            </w:pPr>
            <w:r w:rsidRPr="00536640">
              <w:rPr>
                <w:rFonts w:ascii="Arial" w:eastAsia="Times New Roman" w:hAnsi="Arial"/>
                <w:b/>
                <w:bCs/>
                <w:color w:val="000000"/>
                <w:sz w:val="22"/>
                <w:lang w:val="ca-ES" w:eastAsia="ca-ES"/>
              </w:rPr>
              <w:t>3</w:t>
            </w:r>
          </w:p>
        </w:tc>
        <w:tc>
          <w:tcPr>
            <w:tcW w:w="9635" w:type="dxa"/>
            <w:tcBorders>
              <w:top w:val="single" w:sz="4" w:space="0" w:color="auto"/>
              <w:left w:val="single" w:sz="4" w:space="0" w:color="auto"/>
              <w:bottom w:val="single" w:sz="4" w:space="0" w:color="auto"/>
              <w:right w:val="single" w:sz="4" w:space="0" w:color="auto"/>
            </w:tcBorders>
          </w:tcPr>
          <w:p w14:paraId="2ADBCA73" w14:textId="77777777" w:rsidR="00D74B93" w:rsidRPr="00536640" w:rsidRDefault="00D46780" w:rsidP="00017FEB">
            <w:pPr>
              <w:widowControl w:val="0"/>
              <w:spacing w:after="0"/>
              <w:ind w:left="74"/>
              <w:rPr>
                <w:rFonts w:ascii="Arial" w:hAnsi="Arial"/>
                <w:color w:val="000000" w:themeColor="text1"/>
                <w:sz w:val="22"/>
                <w:lang w:val="ca-ES"/>
              </w:rPr>
            </w:pPr>
            <w:r w:rsidRPr="00536640">
              <w:rPr>
                <w:rFonts w:ascii="Arial" w:hAnsi="Arial"/>
                <w:color w:val="000000" w:themeColor="text1"/>
                <w:sz w:val="22"/>
                <w:lang w:val="ca-ES"/>
              </w:rPr>
              <w:t>Reconeixement i aplicació de les operacions amb nombres enters, fraccionaris o decimals útils per resoldre situacions contextualitzades (sentit numèric, sentit de les operacions).</w:t>
            </w:r>
          </w:p>
        </w:tc>
        <w:tc>
          <w:tcPr>
            <w:tcW w:w="3190" w:type="dxa"/>
            <w:tcBorders>
              <w:top w:val="single" w:sz="4" w:space="0" w:color="auto"/>
              <w:left w:val="single" w:sz="4" w:space="0" w:color="auto"/>
              <w:bottom w:val="single" w:sz="4" w:space="0" w:color="auto"/>
              <w:right w:val="single" w:sz="4" w:space="0" w:color="auto"/>
            </w:tcBorders>
            <w:vAlign w:val="center"/>
          </w:tcPr>
          <w:p w14:paraId="2ADBCA74" w14:textId="77777777" w:rsidR="00D74B93" w:rsidRPr="00536640" w:rsidRDefault="00D46780" w:rsidP="00017FEB">
            <w:pPr>
              <w:widowControl w:val="0"/>
              <w:spacing w:before="0" w:after="0" w:line="240" w:lineRule="auto"/>
              <w:ind w:right="111"/>
              <w:jc w:val="center"/>
              <w:rPr>
                <w:rFonts w:ascii="Arial" w:hAnsi="Arial"/>
                <w:sz w:val="22"/>
                <w:lang w:val="ca-ES"/>
              </w:rPr>
            </w:pPr>
            <w:r w:rsidRPr="00536640">
              <w:rPr>
                <w:rFonts w:ascii="Arial" w:hAnsi="Arial"/>
                <w:sz w:val="22"/>
                <w:lang w:val="ca-ES"/>
              </w:rPr>
              <w:t>Matemàtiques</w:t>
            </w:r>
          </w:p>
        </w:tc>
      </w:tr>
      <w:tr w:rsidR="00D74B93" w:rsidRPr="00536640" w14:paraId="2ADBCA79" w14:textId="77777777" w:rsidTr="00017FEB">
        <w:tc>
          <w:tcPr>
            <w:tcW w:w="611" w:type="dxa"/>
            <w:tcBorders>
              <w:top w:val="single" w:sz="4" w:space="0" w:color="auto"/>
              <w:left w:val="single" w:sz="4" w:space="0" w:color="auto"/>
              <w:bottom w:val="single" w:sz="4" w:space="0" w:color="auto"/>
              <w:right w:val="single" w:sz="4" w:space="0" w:color="auto"/>
            </w:tcBorders>
          </w:tcPr>
          <w:p w14:paraId="2ADBCA76" w14:textId="77777777" w:rsidR="00D74B93" w:rsidRPr="00536640" w:rsidRDefault="00D46780" w:rsidP="00017FEB">
            <w:pPr>
              <w:widowControl w:val="0"/>
              <w:spacing w:before="0" w:after="0" w:line="240" w:lineRule="auto"/>
              <w:ind w:right="111"/>
              <w:rPr>
                <w:rFonts w:ascii="Arial" w:eastAsia="Times New Roman" w:hAnsi="Arial"/>
                <w:b/>
                <w:bCs/>
                <w:color w:val="000000"/>
                <w:sz w:val="22"/>
                <w:lang w:val="ca-ES" w:eastAsia="ca-ES"/>
              </w:rPr>
            </w:pPr>
            <w:r w:rsidRPr="00536640">
              <w:rPr>
                <w:rFonts w:ascii="Arial" w:eastAsia="Times New Roman" w:hAnsi="Arial"/>
                <w:b/>
                <w:bCs/>
                <w:color w:val="000000"/>
                <w:sz w:val="22"/>
                <w:lang w:val="ca-ES" w:eastAsia="ca-ES"/>
              </w:rPr>
              <w:t>4</w:t>
            </w:r>
          </w:p>
        </w:tc>
        <w:tc>
          <w:tcPr>
            <w:tcW w:w="9635" w:type="dxa"/>
            <w:tcBorders>
              <w:top w:val="single" w:sz="4" w:space="0" w:color="auto"/>
              <w:left w:val="single" w:sz="4" w:space="0" w:color="auto"/>
              <w:bottom w:val="single" w:sz="4" w:space="0" w:color="auto"/>
              <w:right w:val="single" w:sz="4" w:space="0" w:color="auto"/>
            </w:tcBorders>
          </w:tcPr>
          <w:p w14:paraId="2ADBCA77" w14:textId="77777777" w:rsidR="00D74B93" w:rsidRPr="00536640" w:rsidRDefault="00D46780" w:rsidP="00017FEB">
            <w:pPr>
              <w:widowControl w:val="0"/>
              <w:spacing w:after="0"/>
              <w:ind w:left="74"/>
              <w:rPr>
                <w:rFonts w:ascii="Arial" w:hAnsi="Arial"/>
                <w:color w:val="000000" w:themeColor="text1"/>
                <w:sz w:val="22"/>
                <w:lang w:val="ca-ES"/>
              </w:rPr>
            </w:pPr>
            <w:r w:rsidRPr="00536640">
              <w:rPr>
                <w:rFonts w:ascii="Arial" w:hAnsi="Arial"/>
                <w:color w:val="000000" w:themeColor="text1"/>
                <w:sz w:val="22"/>
                <w:lang w:val="ca-ES"/>
              </w:rPr>
              <w:t>Interpretació dels efectes de les operacions aritmètiques amb nombres enters, fraccions i expressions decimals (sentit numèric, sentit de les operacions).</w:t>
            </w:r>
          </w:p>
        </w:tc>
        <w:tc>
          <w:tcPr>
            <w:tcW w:w="3190" w:type="dxa"/>
            <w:tcBorders>
              <w:top w:val="single" w:sz="4" w:space="0" w:color="auto"/>
              <w:left w:val="single" w:sz="4" w:space="0" w:color="auto"/>
              <w:bottom w:val="single" w:sz="4" w:space="0" w:color="auto"/>
              <w:right w:val="single" w:sz="4" w:space="0" w:color="auto"/>
            </w:tcBorders>
            <w:vAlign w:val="center"/>
          </w:tcPr>
          <w:p w14:paraId="2ADBCA78" w14:textId="77777777" w:rsidR="00D74B93" w:rsidRPr="00536640" w:rsidRDefault="00D46780" w:rsidP="00017FEB">
            <w:pPr>
              <w:widowControl w:val="0"/>
              <w:spacing w:before="0" w:after="0" w:line="240" w:lineRule="auto"/>
              <w:ind w:right="111"/>
              <w:jc w:val="center"/>
              <w:rPr>
                <w:rFonts w:ascii="Arial" w:hAnsi="Arial"/>
                <w:sz w:val="22"/>
                <w:lang w:val="ca-ES"/>
              </w:rPr>
            </w:pPr>
            <w:r w:rsidRPr="00536640">
              <w:rPr>
                <w:rFonts w:ascii="Arial" w:hAnsi="Arial"/>
                <w:sz w:val="22"/>
                <w:lang w:val="ca-ES"/>
              </w:rPr>
              <w:t>Matemàtiques</w:t>
            </w:r>
          </w:p>
        </w:tc>
      </w:tr>
      <w:tr w:rsidR="00D74B93" w:rsidRPr="00536640" w14:paraId="2ADBCA7D" w14:textId="77777777" w:rsidTr="00017FEB">
        <w:trPr>
          <w:trHeight w:val="23"/>
        </w:trPr>
        <w:tc>
          <w:tcPr>
            <w:tcW w:w="611" w:type="dxa"/>
            <w:tcBorders>
              <w:top w:val="single" w:sz="4" w:space="0" w:color="auto"/>
              <w:left w:val="single" w:sz="4" w:space="0" w:color="auto"/>
              <w:bottom w:val="single" w:sz="4" w:space="0" w:color="auto"/>
              <w:right w:val="single" w:sz="4" w:space="0" w:color="auto"/>
            </w:tcBorders>
          </w:tcPr>
          <w:p w14:paraId="2ADBCA7A" w14:textId="77777777" w:rsidR="00D74B93" w:rsidRPr="00536640" w:rsidRDefault="00D46780" w:rsidP="00017FEB">
            <w:pPr>
              <w:widowControl w:val="0"/>
              <w:spacing w:before="0" w:after="0" w:line="240" w:lineRule="auto"/>
              <w:ind w:right="111"/>
              <w:rPr>
                <w:rFonts w:ascii="Arial" w:eastAsia="Times New Roman" w:hAnsi="Arial"/>
                <w:b/>
                <w:bCs/>
                <w:color w:val="000000"/>
                <w:sz w:val="22"/>
                <w:lang w:val="ca-ES" w:eastAsia="ca-ES"/>
              </w:rPr>
            </w:pPr>
            <w:r w:rsidRPr="00536640">
              <w:rPr>
                <w:rFonts w:ascii="Arial" w:eastAsia="Times New Roman" w:hAnsi="Arial"/>
                <w:b/>
                <w:bCs/>
                <w:color w:val="000000"/>
                <w:sz w:val="22"/>
                <w:lang w:val="ca-ES" w:eastAsia="ca-ES"/>
              </w:rPr>
              <w:t>5</w:t>
            </w:r>
          </w:p>
        </w:tc>
        <w:tc>
          <w:tcPr>
            <w:tcW w:w="9635" w:type="dxa"/>
            <w:tcBorders>
              <w:top w:val="single" w:sz="4" w:space="0" w:color="auto"/>
              <w:left w:val="single" w:sz="4" w:space="0" w:color="auto"/>
              <w:bottom w:val="single" w:sz="4" w:space="0" w:color="auto"/>
              <w:right w:val="single" w:sz="4" w:space="0" w:color="auto"/>
            </w:tcBorders>
          </w:tcPr>
          <w:p w14:paraId="2ADBCA7B" w14:textId="77777777" w:rsidR="00D74B93" w:rsidRPr="00536640" w:rsidRDefault="00D46780" w:rsidP="00017FEB">
            <w:pPr>
              <w:widowControl w:val="0"/>
              <w:spacing w:after="0"/>
              <w:ind w:left="74"/>
              <w:rPr>
                <w:rFonts w:ascii="Arial" w:hAnsi="Arial"/>
                <w:color w:val="000000" w:themeColor="text1"/>
                <w:sz w:val="22"/>
                <w:lang w:val="ca-ES"/>
              </w:rPr>
            </w:pPr>
            <w:r w:rsidRPr="00536640">
              <w:rPr>
                <w:rFonts w:ascii="Arial" w:hAnsi="Arial"/>
                <w:color w:val="000000" w:themeColor="text1"/>
                <w:sz w:val="22"/>
                <w:lang w:val="ca-ES"/>
              </w:rPr>
              <w:t>Ús de les propietats de les operacions aritmètiques (suma, resta, multiplicació i divisió) per realitzar càlculs de manera eficient amb nombres naturals, enters, fraccionaris i decimals, tant mentalment com de manera manual, amb la calculadora o el full de càlcul, adaptant les estratègies a cada situació (sentit numèric, sentit de les operacions).</w:t>
            </w:r>
          </w:p>
        </w:tc>
        <w:tc>
          <w:tcPr>
            <w:tcW w:w="3190" w:type="dxa"/>
            <w:tcBorders>
              <w:top w:val="single" w:sz="4" w:space="0" w:color="auto"/>
              <w:left w:val="single" w:sz="4" w:space="0" w:color="auto"/>
              <w:bottom w:val="single" w:sz="4" w:space="0" w:color="auto"/>
              <w:right w:val="single" w:sz="4" w:space="0" w:color="auto"/>
            </w:tcBorders>
            <w:vAlign w:val="center"/>
          </w:tcPr>
          <w:p w14:paraId="2ADBCA7C" w14:textId="77777777" w:rsidR="00D74B93" w:rsidRPr="00536640" w:rsidRDefault="00D46780" w:rsidP="00017FEB">
            <w:pPr>
              <w:widowControl w:val="0"/>
              <w:spacing w:before="0" w:after="0" w:line="240" w:lineRule="auto"/>
              <w:ind w:right="111"/>
              <w:jc w:val="center"/>
              <w:rPr>
                <w:rFonts w:ascii="Arial" w:hAnsi="Arial"/>
                <w:sz w:val="22"/>
                <w:lang w:val="ca-ES"/>
              </w:rPr>
            </w:pPr>
            <w:r w:rsidRPr="00536640">
              <w:rPr>
                <w:rFonts w:ascii="Arial" w:hAnsi="Arial"/>
                <w:sz w:val="22"/>
                <w:lang w:val="ca-ES"/>
              </w:rPr>
              <w:t>Matemàtiques</w:t>
            </w:r>
          </w:p>
        </w:tc>
      </w:tr>
      <w:tr w:rsidR="00D74B93" w:rsidRPr="00536640" w14:paraId="2ADBCA81" w14:textId="77777777" w:rsidTr="00017FEB">
        <w:tc>
          <w:tcPr>
            <w:tcW w:w="611" w:type="dxa"/>
            <w:tcBorders>
              <w:top w:val="single" w:sz="4" w:space="0" w:color="auto"/>
              <w:left w:val="single" w:sz="4" w:space="0" w:color="auto"/>
              <w:bottom w:val="single" w:sz="4" w:space="0" w:color="auto"/>
              <w:right w:val="single" w:sz="4" w:space="0" w:color="auto"/>
            </w:tcBorders>
          </w:tcPr>
          <w:p w14:paraId="2ADBCA7E" w14:textId="77777777" w:rsidR="00D74B93" w:rsidRPr="00536640" w:rsidRDefault="00D46780" w:rsidP="00017FEB">
            <w:pPr>
              <w:widowControl w:val="0"/>
              <w:spacing w:before="0" w:after="0" w:line="240" w:lineRule="auto"/>
              <w:ind w:right="111"/>
              <w:rPr>
                <w:rFonts w:ascii="Arial" w:eastAsia="Times New Roman" w:hAnsi="Arial"/>
                <w:b/>
                <w:bCs/>
                <w:color w:val="000000"/>
                <w:sz w:val="22"/>
                <w:lang w:val="ca-ES" w:eastAsia="ca-ES"/>
              </w:rPr>
            </w:pPr>
            <w:r w:rsidRPr="00536640">
              <w:rPr>
                <w:rFonts w:ascii="Arial" w:eastAsia="Times New Roman" w:hAnsi="Arial"/>
                <w:b/>
                <w:bCs/>
                <w:color w:val="000000"/>
                <w:sz w:val="22"/>
                <w:lang w:val="ca-ES" w:eastAsia="ca-ES"/>
              </w:rPr>
              <w:t>6</w:t>
            </w:r>
          </w:p>
        </w:tc>
        <w:tc>
          <w:tcPr>
            <w:tcW w:w="9635" w:type="dxa"/>
            <w:tcBorders>
              <w:top w:val="single" w:sz="4" w:space="0" w:color="auto"/>
              <w:left w:val="single" w:sz="4" w:space="0" w:color="auto"/>
              <w:bottom w:val="single" w:sz="4" w:space="0" w:color="auto"/>
              <w:right w:val="single" w:sz="4" w:space="0" w:color="auto"/>
            </w:tcBorders>
          </w:tcPr>
          <w:p w14:paraId="2ADBCA7F" w14:textId="77777777" w:rsidR="00D74B93" w:rsidRPr="00536640" w:rsidRDefault="00D46780" w:rsidP="00017FEB">
            <w:pPr>
              <w:widowControl w:val="0"/>
              <w:spacing w:after="0"/>
              <w:ind w:left="74"/>
              <w:rPr>
                <w:rFonts w:ascii="Arial" w:hAnsi="Arial"/>
                <w:color w:val="000000" w:themeColor="text1"/>
                <w:sz w:val="22"/>
                <w:lang w:val="ca-ES"/>
              </w:rPr>
            </w:pPr>
            <w:r w:rsidRPr="00536640">
              <w:rPr>
                <w:rFonts w:ascii="Arial" w:hAnsi="Arial"/>
                <w:color w:val="000000" w:themeColor="text1"/>
                <w:sz w:val="22"/>
                <w:lang w:val="ca-ES"/>
              </w:rPr>
              <w:t>Interpretació de la informació numèrica en contextos financers senzills (sentit numèric, educació financera).</w:t>
            </w:r>
          </w:p>
        </w:tc>
        <w:tc>
          <w:tcPr>
            <w:tcW w:w="3190" w:type="dxa"/>
            <w:tcBorders>
              <w:top w:val="single" w:sz="4" w:space="0" w:color="auto"/>
              <w:left w:val="single" w:sz="4" w:space="0" w:color="auto"/>
              <w:bottom w:val="single" w:sz="4" w:space="0" w:color="auto"/>
              <w:right w:val="single" w:sz="4" w:space="0" w:color="auto"/>
            </w:tcBorders>
            <w:vAlign w:val="center"/>
          </w:tcPr>
          <w:p w14:paraId="2ADBCA80" w14:textId="77777777" w:rsidR="00D74B93" w:rsidRPr="00536640" w:rsidRDefault="00D46780" w:rsidP="00017FEB">
            <w:pPr>
              <w:widowControl w:val="0"/>
              <w:spacing w:before="0" w:after="0" w:line="240" w:lineRule="auto"/>
              <w:ind w:right="111"/>
              <w:jc w:val="center"/>
              <w:rPr>
                <w:rFonts w:ascii="Arial" w:hAnsi="Arial"/>
                <w:sz w:val="22"/>
                <w:lang w:val="ca-ES"/>
              </w:rPr>
            </w:pPr>
            <w:r w:rsidRPr="00536640">
              <w:rPr>
                <w:rFonts w:ascii="Arial" w:hAnsi="Arial"/>
                <w:sz w:val="22"/>
                <w:lang w:val="ca-ES"/>
              </w:rPr>
              <w:t>Matemàtiques</w:t>
            </w:r>
          </w:p>
        </w:tc>
      </w:tr>
      <w:tr w:rsidR="00D74B93" w:rsidRPr="00536640" w14:paraId="2ADBCA85" w14:textId="77777777" w:rsidTr="00017FEB">
        <w:tc>
          <w:tcPr>
            <w:tcW w:w="611" w:type="dxa"/>
            <w:tcBorders>
              <w:top w:val="single" w:sz="4" w:space="0" w:color="auto"/>
              <w:left w:val="single" w:sz="4" w:space="0" w:color="auto"/>
              <w:bottom w:val="single" w:sz="4" w:space="0" w:color="auto"/>
              <w:right w:val="single" w:sz="4" w:space="0" w:color="auto"/>
            </w:tcBorders>
          </w:tcPr>
          <w:p w14:paraId="2ADBCA82" w14:textId="77777777" w:rsidR="00D74B93" w:rsidRPr="00536640" w:rsidRDefault="00D46780" w:rsidP="00017FEB">
            <w:pPr>
              <w:widowControl w:val="0"/>
              <w:spacing w:before="0" w:after="0" w:line="240" w:lineRule="auto"/>
              <w:ind w:right="111"/>
              <w:rPr>
                <w:rFonts w:ascii="Arial" w:eastAsia="Times New Roman" w:hAnsi="Arial"/>
                <w:b/>
                <w:bCs/>
                <w:color w:val="000000"/>
                <w:sz w:val="22"/>
                <w:lang w:val="ca-ES" w:eastAsia="ca-ES"/>
              </w:rPr>
            </w:pPr>
            <w:r w:rsidRPr="00536640">
              <w:rPr>
                <w:rFonts w:ascii="Arial" w:eastAsia="Times New Roman" w:hAnsi="Arial"/>
                <w:b/>
                <w:bCs/>
                <w:color w:val="000000"/>
                <w:sz w:val="22"/>
                <w:lang w:val="ca-ES" w:eastAsia="ca-ES"/>
              </w:rPr>
              <w:t>7</w:t>
            </w:r>
          </w:p>
        </w:tc>
        <w:tc>
          <w:tcPr>
            <w:tcW w:w="9635" w:type="dxa"/>
            <w:tcBorders>
              <w:top w:val="single" w:sz="4" w:space="0" w:color="auto"/>
              <w:left w:val="single" w:sz="4" w:space="0" w:color="auto"/>
              <w:bottom w:val="single" w:sz="4" w:space="0" w:color="auto"/>
              <w:right w:val="single" w:sz="4" w:space="0" w:color="auto"/>
            </w:tcBorders>
          </w:tcPr>
          <w:p w14:paraId="2ADBCA83" w14:textId="77777777" w:rsidR="00D74B93" w:rsidRPr="00536640" w:rsidRDefault="00D46780" w:rsidP="00017FEB">
            <w:pPr>
              <w:widowControl w:val="0"/>
              <w:spacing w:after="0"/>
              <w:ind w:left="74"/>
              <w:rPr>
                <w:rFonts w:ascii="Arial" w:hAnsi="Arial"/>
                <w:color w:val="000000" w:themeColor="text1"/>
                <w:sz w:val="22"/>
                <w:lang w:val="ca-ES"/>
              </w:rPr>
            </w:pPr>
            <w:r w:rsidRPr="00536640">
              <w:rPr>
                <w:rFonts w:ascii="Arial" w:hAnsi="Arial"/>
                <w:color w:val="000000" w:themeColor="text1"/>
                <w:sz w:val="22"/>
                <w:lang w:val="ca-ES"/>
              </w:rPr>
              <w:t>Mètodes per a la presa de decisions de consum responsable ateses les relacions qualitat-preu i valor-preu en contextos quotidians (sentit numèric, educació financera).</w:t>
            </w:r>
          </w:p>
        </w:tc>
        <w:tc>
          <w:tcPr>
            <w:tcW w:w="3190" w:type="dxa"/>
            <w:tcBorders>
              <w:top w:val="single" w:sz="4" w:space="0" w:color="auto"/>
              <w:left w:val="single" w:sz="4" w:space="0" w:color="auto"/>
              <w:bottom w:val="single" w:sz="4" w:space="0" w:color="auto"/>
              <w:right w:val="single" w:sz="4" w:space="0" w:color="auto"/>
            </w:tcBorders>
            <w:vAlign w:val="center"/>
          </w:tcPr>
          <w:p w14:paraId="2ADBCA84" w14:textId="77777777" w:rsidR="00D74B93" w:rsidRPr="00536640" w:rsidRDefault="00D46780" w:rsidP="00017FEB">
            <w:pPr>
              <w:widowControl w:val="0"/>
              <w:spacing w:before="0" w:after="0" w:line="240" w:lineRule="auto"/>
              <w:ind w:right="111"/>
              <w:jc w:val="center"/>
              <w:rPr>
                <w:rFonts w:ascii="Arial" w:hAnsi="Arial"/>
                <w:sz w:val="22"/>
                <w:lang w:val="ca-ES"/>
              </w:rPr>
            </w:pPr>
            <w:r w:rsidRPr="00536640">
              <w:rPr>
                <w:rFonts w:ascii="Arial" w:hAnsi="Arial"/>
                <w:sz w:val="22"/>
                <w:lang w:val="ca-ES"/>
              </w:rPr>
              <w:t>Matemàtiques</w:t>
            </w:r>
          </w:p>
        </w:tc>
      </w:tr>
    </w:tbl>
    <w:p w14:paraId="2ADBCA87" w14:textId="77777777" w:rsidR="00D74B93" w:rsidRPr="00536640" w:rsidRDefault="00D46780">
      <w:pPr>
        <w:spacing w:before="0"/>
        <w:ind w:right="113"/>
        <w:rPr>
          <w:rFonts w:ascii="Arial" w:eastAsia="Times New Roman" w:hAnsi="Arial"/>
          <w:color w:val="000000"/>
          <w:sz w:val="28"/>
          <w:szCs w:val="28"/>
          <w:lang w:val="ca-ES" w:eastAsia="ca-ES"/>
        </w:rPr>
      </w:pPr>
      <w:r w:rsidRPr="00536640">
        <w:rPr>
          <w:rFonts w:ascii="Arial" w:eastAsia="Times New Roman" w:hAnsi="Arial"/>
          <w:b/>
          <w:bCs/>
          <w:color w:val="000000"/>
          <w:sz w:val="28"/>
          <w:szCs w:val="28"/>
          <w:lang w:val="ca-ES" w:eastAsia="ca-ES"/>
        </w:rPr>
        <w:lastRenderedPageBreak/>
        <w:t>DESENVOLUPAMENT DE LA SITUACIÓ D’APRENENTATGE</w:t>
      </w:r>
    </w:p>
    <w:p w14:paraId="2ADBCA88" w14:textId="77777777" w:rsidR="00D74B93" w:rsidRPr="00536640" w:rsidRDefault="00D46780">
      <w:pPr>
        <w:spacing w:before="0"/>
        <w:ind w:right="111"/>
        <w:rPr>
          <w:rFonts w:ascii="Arial" w:eastAsia="Times New Roman" w:hAnsi="Arial"/>
          <w:color w:val="000000"/>
          <w:sz w:val="22"/>
          <w:lang w:val="ca-ES" w:eastAsia="ca-ES"/>
        </w:rPr>
      </w:pPr>
      <w:r w:rsidRPr="00536640">
        <w:rPr>
          <w:rFonts w:ascii="Arial" w:eastAsia="Times New Roman" w:hAnsi="Arial"/>
          <w:color w:val="000000"/>
          <w:sz w:val="22"/>
          <w:lang w:val="ca-ES" w:eastAsia="ca-ES"/>
        </w:rPr>
        <w:t>Quines són les principals estratègies metodològiques que es preveuen utilitzar? Quins tipus d’agrupament realitzarem? Quins són els principals materials que necessitarem?, etc.</w:t>
      </w:r>
    </w:p>
    <w:tbl>
      <w:tblPr>
        <w:tblStyle w:val="Taulaambquadrcula"/>
        <w:tblW w:w="5000" w:type="pct"/>
        <w:tblLayout w:type="fixed"/>
        <w:tblLook w:val="04A0" w:firstRow="1" w:lastRow="0" w:firstColumn="1" w:lastColumn="0" w:noHBand="0" w:noVBand="1"/>
      </w:tblPr>
      <w:tblGrid>
        <w:gridCol w:w="13426"/>
      </w:tblGrid>
      <w:tr w:rsidR="00D74B93" w:rsidRPr="00536640" w14:paraId="2ADBCA8F" w14:textId="77777777">
        <w:trPr>
          <w:trHeight w:val="4769"/>
        </w:trPr>
        <w:tc>
          <w:tcPr>
            <w:tcW w:w="13436" w:type="dxa"/>
          </w:tcPr>
          <w:p w14:paraId="2ADBCA8A" w14:textId="77777777" w:rsidR="00D74B93" w:rsidRPr="00536640" w:rsidRDefault="00D46780" w:rsidP="00017FEB">
            <w:pPr>
              <w:widowControl w:val="0"/>
              <w:rPr>
                <w:rFonts w:ascii="Arial" w:hAnsi="Arial"/>
                <w:color w:val="000000"/>
                <w:sz w:val="22"/>
                <w:lang w:val="ca-ES" w:eastAsia="en-US"/>
              </w:rPr>
            </w:pPr>
            <w:r w:rsidRPr="00536640">
              <w:rPr>
                <w:rFonts w:ascii="Arial" w:hAnsi="Arial"/>
                <w:color w:val="000000"/>
                <w:sz w:val="22"/>
                <w:lang w:val="ca-ES" w:eastAsia="en-US"/>
              </w:rPr>
              <w:t>El treball a l’aula durant la situació d’aprenentatge serà en grups cooperatius. El professor o professora organitzarà els grups a partir del coneixement que té el seu alumnat, de manera que els grups siguin heterogenis pel que fa a capacitats i rendiment de l’alumnat a l’aula de matemàtiques. Combinar aquesta pràctica amb deixar que siguin els mateixos alumnes els qui s’organitzin en grups.</w:t>
            </w:r>
          </w:p>
          <w:p w14:paraId="2ADBCA8B" w14:textId="77777777" w:rsidR="00D74B93" w:rsidRPr="00536640" w:rsidRDefault="00D46780" w:rsidP="00017FEB">
            <w:pPr>
              <w:widowControl w:val="0"/>
              <w:rPr>
                <w:rFonts w:ascii="Arial" w:hAnsi="Arial"/>
                <w:color w:val="000000"/>
                <w:sz w:val="22"/>
                <w:lang w:val="ca-ES" w:eastAsia="en-US"/>
              </w:rPr>
            </w:pPr>
            <w:r w:rsidRPr="00536640">
              <w:rPr>
                <w:rFonts w:ascii="Arial" w:hAnsi="Arial"/>
                <w:color w:val="000000"/>
                <w:sz w:val="22"/>
                <w:lang w:val="ca-ES" w:eastAsia="en-US"/>
              </w:rPr>
              <w:t>L’alumnat pot consultar les activitats proposades en el llibre de l’alumne i disposa de calculadora i de fulls per escriure-hi i fer-hi esquemes, guions de treball, resolucions, etc.</w:t>
            </w:r>
          </w:p>
          <w:p w14:paraId="2ADBCA8C" w14:textId="77777777" w:rsidR="00D74B93" w:rsidRPr="00536640" w:rsidRDefault="00D46780" w:rsidP="00017FEB">
            <w:pPr>
              <w:widowControl w:val="0"/>
              <w:rPr>
                <w:rFonts w:ascii="Arial" w:hAnsi="Arial"/>
                <w:color w:val="000000"/>
                <w:sz w:val="22"/>
                <w:lang w:val="ca-ES" w:eastAsia="en-US"/>
              </w:rPr>
            </w:pPr>
            <w:r w:rsidRPr="00536640">
              <w:rPr>
                <w:rFonts w:ascii="Arial" w:hAnsi="Arial"/>
                <w:color w:val="000000"/>
                <w:sz w:val="22"/>
                <w:lang w:val="ca-ES" w:eastAsia="en-US"/>
              </w:rPr>
              <w:t xml:space="preserve">Després de debatre sobre la proposta de situació d’aprenentatge i completar les activitats inicials, el professor farà una petita explicació a tota la classe per introduir les activitats proposades i assignar el temps que caldrà dedicar-hi per fer-les. El professor no llegirà els enunciats de les activitats, ni dirà com s’han de fer aquestes; seran els alumnes els qui hauran de llegir-les i decidir, entre tot el grup, com les faran. </w:t>
            </w:r>
          </w:p>
          <w:p w14:paraId="2ADBCA8D" w14:textId="77777777" w:rsidR="00D74B93" w:rsidRPr="00536640" w:rsidRDefault="00D46780" w:rsidP="00017FEB">
            <w:pPr>
              <w:widowControl w:val="0"/>
              <w:rPr>
                <w:rFonts w:ascii="Arial" w:hAnsi="Arial"/>
                <w:color w:val="000000"/>
                <w:sz w:val="22"/>
                <w:lang w:val="ca-ES" w:eastAsia="en-US"/>
              </w:rPr>
            </w:pPr>
            <w:r w:rsidRPr="00536640">
              <w:rPr>
                <w:rFonts w:ascii="Arial" w:hAnsi="Arial"/>
                <w:color w:val="000000"/>
                <w:sz w:val="22"/>
                <w:lang w:val="ca-ES" w:eastAsia="en-US"/>
              </w:rPr>
              <w:t xml:space="preserve">El professor acompanyarà els nois i les noies mitjançant preguntes per fer-los pensar quan quedin «encallats»; no els donarà instruccions concretes ni els corregirà les propostes de treball; aquests són processos que haurà de dur a terme cada grup. </w:t>
            </w:r>
          </w:p>
          <w:p w14:paraId="2ADBCA8E" w14:textId="77777777" w:rsidR="00D74B93" w:rsidRPr="00536640" w:rsidRDefault="00D46780" w:rsidP="00017FEB">
            <w:pPr>
              <w:widowControl w:val="0"/>
              <w:spacing w:after="0"/>
              <w:ind w:right="111"/>
              <w:rPr>
                <w:rFonts w:ascii="Arial" w:eastAsia="Times New Roman" w:hAnsi="Arial"/>
                <w:b/>
                <w:bCs/>
                <w:color w:val="000000"/>
                <w:sz w:val="22"/>
                <w:lang w:val="ca-ES" w:eastAsia="ca-ES"/>
              </w:rPr>
            </w:pPr>
            <w:r w:rsidRPr="00536640">
              <w:rPr>
                <w:rFonts w:ascii="Arial" w:hAnsi="Arial"/>
                <w:color w:val="000000"/>
                <w:sz w:val="22"/>
                <w:lang w:val="ca-ES" w:eastAsia="en-US"/>
              </w:rPr>
              <w:t>Si és possible, cada sessió de treball s’ha de tancar fent una petita roda dels grups, en què cada un explica, oralment i de forma breu, què ha fet en aquella sessió. Això farà que tots (alumnes i professor) prenguin consciència de per a què els ha servit fer la classe i què ha fet cada un.</w:t>
            </w:r>
          </w:p>
        </w:tc>
      </w:tr>
    </w:tbl>
    <w:p w14:paraId="2ADBCA92" w14:textId="77777777" w:rsidR="00D74B93" w:rsidRPr="00536640" w:rsidRDefault="00D46780">
      <w:pPr>
        <w:spacing w:before="0" w:line="240" w:lineRule="auto"/>
        <w:ind w:right="111"/>
        <w:rPr>
          <w:rFonts w:ascii="Arial" w:eastAsia="Times New Roman" w:hAnsi="Arial"/>
          <w:b/>
          <w:bCs/>
          <w:color w:val="000000"/>
          <w:sz w:val="22"/>
          <w:lang w:val="ca-ES" w:eastAsia="ca-ES"/>
        </w:rPr>
      </w:pPr>
      <w:r w:rsidRPr="00536640">
        <w:rPr>
          <w:lang w:val="ca-ES"/>
        </w:rPr>
        <w:br w:type="page"/>
      </w:r>
    </w:p>
    <w:p w14:paraId="2ADBCA93" w14:textId="77777777" w:rsidR="00D74B93" w:rsidRPr="00536640" w:rsidRDefault="00D46780">
      <w:pPr>
        <w:spacing w:before="0" w:line="240" w:lineRule="auto"/>
        <w:ind w:right="113"/>
        <w:rPr>
          <w:rFonts w:ascii="Arial" w:eastAsia="Times New Roman" w:hAnsi="Arial"/>
          <w:b/>
          <w:bCs/>
          <w:color w:val="000000"/>
          <w:sz w:val="28"/>
          <w:szCs w:val="28"/>
          <w:lang w:val="ca-ES" w:eastAsia="ca-ES"/>
        </w:rPr>
      </w:pPr>
      <w:r w:rsidRPr="00536640">
        <w:rPr>
          <w:rFonts w:ascii="Arial" w:eastAsia="Times New Roman" w:hAnsi="Arial"/>
          <w:b/>
          <w:bCs/>
          <w:color w:val="000000"/>
          <w:sz w:val="28"/>
          <w:szCs w:val="28"/>
          <w:lang w:val="ca-ES" w:eastAsia="ca-ES"/>
        </w:rPr>
        <w:lastRenderedPageBreak/>
        <w:t>ACTIVITATS D’APRENENTATGE I D’AVALUACIÓ</w:t>
      </w:r>
      <w:r w:rsidRPr="00536640">
        <w:rPr>
          <w:rFonts w:ascii="Arial" w:eastAsia="Times New Roman" w:hAnsi="Arial"/>
          <w:b/>
          <w:bCs/>
          <w:color w:val="C00000"/>
          <w:sz w:val="28"/>
          <w:szCs w:val="28"/>
          <w:lang w:val="ca-ES" w:eastAsia="ca-ES"/>
        </w:rPr>
        <w:t xml:space="preserve"> </w:t>
      </w:r>
    </w:p>
    <w:tbl>
      <w:tblPr>
        <w:tblW w:w="5000" w:type="pct"/>
        <w:tblLayout w:type="fixed"/>
        <w:tblCellMar>
          <w:top w:w="100" w:type="dxa"/>
          <w:left w:w="100" w:type="dxa"/>
          <w:bottom w:w="100" w:type="dxa"/>
          <w:right w:w="100" w:type="dxa"/>
        </w:tblCellMar>
        <w:tblLook w:val="04A0" w:firstRow="1" w:lastRow="0" w:firstColumn="1" w:lastColumn="0" w:noHBand="0" w:noVBand="1"/>
      </w:tblPr>
      <w:tblGrid>
        <w:gridCol w:w="2459"/>
        <w:gridCol w:w="8735"/>
        <w:gridCol w:w="2232"/>
      </w:tblGrid>
      <w:tr w:rsidR="00D74B93" w:rsidRPr="00536640" w14:paraId="2ADBCA97" w14:textId="77777777" w:rsidTr="003E3492">
        <w:trPr>
          <w:trHeight w:val="476"/>
        </w:trPr>
        <w:tc>
          <w:tcPr>
            <w:tcW w:w="245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ADBCA94" w14:textId="77777777" w:rsidR="00D74B93" w:rsidRPr="00536640" w:rsidRDefault="00D46780">
            <w:pPr>
              <w:widowControl w:val="0"/>
              <w:spacing w:before="0" w:after="0"/>
              <w:ind w:right="113"/>
              <w:jc w:val="center"/>
              <w:rPr>
                <w:rFonts w:ascii="Arial" w:eastAsia="Times New Roman" w:hAnsi="Arial"/>
                <w:color w:val="000000"/>
                <w:lang w:val="ca-ES" w:eastAsia="ca-ES"/>
              </w:rPr>
            </w:pPr>
            <w:r w:rsidRPr="00536640">
              <w:rPr>
                <w:rFonts w:ascii="Arial" w:eastAsia="Times New Roman" w:hAnsi="Arial"/>
                <w:b/>
                <w:bCs/>
                <w:color w:val="000000"/>
                <w:szCs w:val="24"/>
                <w:lang w:val="ca-ES" w:eastAsia="ca-ES"/>
              </w:rPr>
              <w:t>Activitat</w:t>
            </w:r>
          </w:p>
        </w:tc>
        <w:tc>
          <w:tcPr>
            <w:tcW w:w="8735"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ADBCA95" w14:textId="77777777" w:rsidR="00D74B93" w:rsidRPr="00536640" w:rsidRDefault="00D46780">
            <w:pPr>
              <w:widowControl w:val="0"/>
              <w:spacing w:before="0" w:after="0"/>
              <w:ind w:right="113"/>
              <w:jc w:val="center"/>
              <w:rPr>
                <w:rFonts w:ascii="Arial" w:eastAsia="Times New Roman" w:hAnsi="Arial"/>
                <w:color w:val="000000"/>
                <w:szCs w:val="24"/>
                <w:lang w:val="ca-ES" w:eastAsia="ca-ES"/>
              </w:rPr>
            </w:pPr>
            <w:r w:rsidRPr="00536640">
              <w:rPr>
                <w:rFonts w:ascii="Arial" w:eastAsia="Times New Roman" w:hAnsi="Arial"/>
                <w:b/>
                <w:bCs/>
                <w:color w:val="000000"/>
                <w:szCs w:val="24"/>
                <w:lang w:val="ca-ES" w:eastAsia="ca-ES"/>
              </w:rPr>
              <w:t>Descripció de l’activitat d’aprenentatge i d’avaluació</w:t>
            </w:r>
          </w:p>
        </w:tc>
        <w:tc>
          <w:tcPr>
            <w:tcW w:w="2232"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ADBCA96" w14:textId="77777777" w:rsidR="00D74B93" w:rsidRPr="00536640" w:rsidRDefault="00D46780">
            <w:pPr>
              <w:widowControl w:val="0"/>
              <w:spacing w:before="0" w:after="0"/>
              <w:ind w:right="113"/>
              <w:jc w:val="center"/>
              <w:rPr>
                <w:rFonts w:ascii="Arial" w:eastAsia="Times New Roman" w:hAnsi="Arial"/>
                <w:color w:val="000000"/>
                <w:szCs w:val="24"/>
                <w:lang w:val="ca-ES" w:eastAsia="ca-ES"/>
              </w:rPr>
            </w:pPr>
            <w:r w:rsidRPr="00536640">
              <w:rPr>
                <w:rFonts w:ascii="Arial" w:eastAsia="Times New Roman" w:hAnsi="Arial"/>
                <w:b/>
                <w:bCs/>
                <w:color w:val="000000"/>
                <w:szCs w:val="24"/>
                <w:lang w:val="ca-ES" w:eastAsia="ca-ES"/>
              </w:rPr>
              <w:t>Temporització</w:t>
            </w:r>
          </w:p>
        </w:tc>
      </w:tr>
      <w:tr w:rsidR="00D74B93" w:rsidRPr="00536640" w14:paraId="2ADBCA9B" w14:textId="77777777" w:rsidTr="003E3492">
        <w:trPr>
          <w:trHeight w:val="476"/>
        </w:trPr>
        <w:tc>
          <w:tcPr>
            <w:tcW w:w="2459"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15" w:type="dxa"/>
              <w:right w:w="15" w:type="dxa"/>
            </w:tcMar>
            <w:vAlign w:val="center"/>
          </w:tcPr>
          <w:p w14:paraId="2ADBCA98" w14:textId="77777777" w:rsidR="00D74B93" w:rsidRPr="00536640" w:rsidRDefault="00D74B93">
            <w:pPr>
              <w:widowControl w:val="0"/>
              <w:spacing w:before="0" w:line="240" w:lineRule="auto"/>
              <w:ind w:right="111"/>
              <w:rPr>
                <w:rFonts w:ascii="Arial" w:eastAsia="Times New Roman" w:hAnsi="Arial"/>
                <w:color w:val="000000"/>
                <w:lang w:val="ca-ES" w:eastAsia="ca-ES"/>
              </w:rPr>
            </w:pPr>
          </w:p>
        </w:tc>
        <w:tc>
          <w:tcPr>
            <w:tcW w:w="8735"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15" w:type="dxa"/>
              <w:right w:w="15" w:type="dxa"/>
            </w:tcMar>
            <w:vAlign w:val="center"/>
          </w:tcPr>
          <w:p w14:paraId="2ADBCA99" w14:textId="77777777" w:rsidR="00D74B93" w:rsidRPr="00536640" w:rsidRDefault="00D74B93">
            <w:pPr>
              <w:widowControl w:val="0"/>
              <w:spacing w:before="0" w:line="240" w:lineRule="auto"/>
              <w:ind w:right="111"/>
              <w:rPr>
                <w:rFonts w:ascii="Arial" w:eastAsia="Times New Roman" w:hAnsi="Arial"/>
                <w:color w:val="000000"/>
                <w:lang w:val="ca-ES" w:eastAsia="ca-ES"/>
              </w:rPr>
            </w:pPr>
          </w:p>
        </w:tc>
        <w:tc>
          <w:tcPr>
            <w:tcW w:w="2232"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15" w:type="dxa"/>
              <w:right w:w="15" w:type="dxa"/>
            </w:tcMar>
            <w:vAlign w:val="center"/>
          </w:tcPr>
          <w:p w14:paraId="2ADBCA9A" w14:textId="77777777" w:rsidR="00D74B93" w:rsidRPr="00536640" w:rsidRDefault="00D74B93">
            <w:pPr>
              <w:widowControl w:val="0"/>
              <w:spacing w:before="0" w:line="240" w:lineRule="auto"/>
              <w:ind w:right="111"/>
              <w:rPr>
                <w:rFonts w:ascii="Arial" w:eastAsia="Times New Roman" w:hAnsi="Arial"/>
                <w:color w:val="000000"/>
                <w:lang w:val="ca-ES" w:eastAsia="ca-ES"/>
              </w:rPr>
            </w:pPr>
          </w:p>
        </w:tc>
      </w:tr>
      <w:tr w:rsidR="00D74B93" w:rsidRPr="00536640" w14:paraId="2ADBCAA3" w14:textId="77777777" w:rsidTr="003E3492">
        <w:trPr>
          <w:trHeight w:val="773"/>
        </w:trPr>
        <w:tc>
          <w:tcPr>
            <w:tcW w:w="24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ADBCA9C" w14:textId="77777777" w:rsidR="00D74B93" w:rsidRPr="00536640" w:rsidRDefault="00D46780">
            <w:pPr>
              <w:widowControl w:val="0"/>
              <w:spacing w:before="0" w:after="0"/>
              <w:ind w:right="111"/>
              <w:rPr>
                <w:rFonts w:ascii="Arial" w:eastAsia="Times New Roman" w:hAnsi="Arial"/>
                <w:b/>
                <w:bCs/>
                <w:color w:val="000000"/>
                <w:sz w:val="22"/>
                <w:lang w:val="ca-ES" w:eastAsia="ca-ES"/>
              </w:rPr>
            </w:pPr>
            <w:r w:rsidRPr="00536640">
              <w:rPr>
                <w:rFonts w:ascii="Arial" w:eastAsia="Times New Roman" w:hAnsi="Arial"/>
                <w:b/>
                <w:bCs/>
                <w:color w:val="000000"/>
                <w:sz w:val="22"/>
                <w:lang w:val="ca-ES" w:eastAsia="ca-ES"/>
              </w:rPr>
              <w:t>Activitat inicial</w:t>
            </w:r>
          </w:p>
          <w:p w14:paraId="2ADBCA9D" w14:textId="77777777" w:rsidR="00D74B93" w:rsidRPr="00536640" w:rsidRDefault="00D46780">
            <w:pPr>
              <w:widowControl w:val="0"/>
              <w:spacing w:before="0" w:after="0"/>
              <w:ind w:right="111"/>
              <w:rPr>
                <w:rFonts w:ascii="Arial" w:eastAsia="Times New Roman" w:hAnsi="Arial"/>
                <w:i/>
                <w:iCs/>
                <w:color w:val="000000"/>
                <w:sz w:val="22"/>
                <w:lang w:val="ca-ES" w:eastAsia="ca-ES"/>
              </w:rPr>
            </w:pPr>
            <w:r w:rsidRPr="00536640">
              <w:rPr>
                <w:rFonts w:ascii="Arial" w:eastAsia="Times New Roman" w:hAnsi="Arial"/>
                <w:i/>
                <w:iCs/>
                <w:color w:val="000000"/>
                <w:sz w:val="22"/>
                <w:lang w:val="ca-ES" w:eastAsia="ca-ES"/>
              </w:rPr>
              <w:t>Què en sabem?</w:t>
            </w:r>
          </w:p>
        </w:tc>
        <w:tc>
          <w:tcPr>
            <w:tcW w:w="8735" w:type="dxa"/>
            <w:tcBorders>
              <w:top w:val="single" w:sz="4" w:space="0" w:color="000000"/>
              <w:left w:val="single" w:sz="4" w:space="0" w:color="000000"/>
              <w:bottom w:val="single" w:sz="4" w:space="0" w:color="000000"/>
              <w:right w:val="single" w:sz="4" w:space="0" w:color="000000"/>
            </w:tcBorders>
          </w:tcPr>
          <w:p w14:paraId="2ADBCA9E" w14:textId="77777777" w:rsidR="00D74B93" w:rsidRPr="00536640" w:rsidRDefault="00D46780">
            <w:pPr>
              <w:widowControl w:val="0"/>
              <w:spacing w:before="0" w:after="0"/>
              <w:rPr>
                <w:rFonts w:ascii="Arial" w:hAnsi="Arial"/>
                <w:b/>
                <w:bCs/>
                <w:sz w:val="22"/>
                <w:lang w:val="ca-ES"/>
              </w:rPr>
            </w:pPr>
            <w:r w:rsidRPr="00536640">
              <w:rPr>
                <w:rFonts w:ascii="Arial" w:hAnsi="Arial"/>
                <w:b/>
                <w:bCs/>
                <w:color w:val="000000"/>
                <w:sz w:val="22"/>
                <w:lang w:val="ca-ES" w:eastAsia="ca-ES"/>
              </w:rPr>
              <w:t>Presentació de la situació</w:t>
            </w:r>
          </w:p>
          <w:p w14:paraId="2ADBCA9F" w14:textId="77777777" w:rsidR="00D74B93" w:rsidRPr="00536640" w:rsidRDefault="00D46780">
            <w:pPr>
              <w:widowControl w:val="0"/>
              <w:numPr>
                <w:ilvl w:val="0"/>
                <w:numId w:val="2"/>
              </w:numPr>
              <w:spacing w:before="0" w:after="0" w:line="240" w:lineRule="auto"/>
              <w:ind w:left="340" w:hanging="340"/>
              <w:rPr>
                <w:rFonts w:ascii="Arial" w:hAnsi="Arial"/>
                <w:color w:val="000000"/>
                <w:sz w:val="22"/>
                <w:lang w:val="ca-ES" w:eastAsia="ca-ES"/>
              </w:rPr>
            </w:pPr>
            <w:r w:rsidRPr="00536640">
              <w:rPr>
                <w:rFonts w:ascii="Arial" w:hAnsi="Arial"/>
                <w:color w:val="000000"/>
                <w:sz w:val="22"/>
                <w:lang w:val="ca-ES" w:eastAsia="ca-ES"/>
              </w:rPr>
              <w:t xml:space="preserve">Lectura de la situació. </w:t>
            </w:r>
          </w:p>
          <w:p w14:paraId="2ADBCAA0" w14:textId="77777777" w:rsidR="00D74B93" w:rsidRPr="00536640" w:rsidRDefault="00D46780">
            <w:pPr>
              <w:widowControl w:val="0"/>
              <w:numPr>
                <w:ilvl w:val="0"/>
                <w:numId w:val="2"/>
              </w:numPr>
              <w:spacing w:before="0" w:after="0" w:line="240" w:lineRule="auto"/>
              <w:ind w:left="340" w:hanging="340"/>
              <w:rPr>
                <w:rFonts w:ascii="Arial" w:hAnsi="Arial"/>
                <w:color w:val="000000"/>
                <w:sz w:val="22"/>
                <w:lang w:val="ca-ES" w:eastAsia="ca-ES"/>
              </w:rPr>
            </w:pPr>
            <w:r w:rsidRPr="00536640">
              <w:rPr>
                <w:rFonts w:ascii="Arial" w:hAnsi="Arial"/>
                <w:color w:val="000000"/>
                <w:sz w:val="22"/>
                <w:lang w:val="ca-ES" w:eastAsia="ca-ES"/>
              </w:rPr>
              <w:t>Discussió per fer palesos els coneixements previs i decidir cap on ha d’anar la solució.</w:t>
            </w:r>
          </w:p>
          <w:p w14:paraId="2ADBCAA1" w14:textId="77777777" w:rsidR="00D74B93" w:rsidRPr="00536640" w:rsidRDefault="00D46780">
            <w:pPr>
              <w:widowControl w:val="0"/>
              <w:numPr>
                <w:ilvl w:val="0"/>
                <w:numId w:val="2"/>
              </w:numPr>
              <w:spacing w:before="0" w:after="0" w:line="240" w:lineRule="auto"/>
              <w:ind w:left="340" w:hanging="340"/>
              <w:rPr>
                <w:rFonts w:ascii="Arial" w:hAnsi="Arial"/>
                <w:color w:val="000000"/>
                <w:sz w:val="22"/>
                <w:lang w:val="ca-ES" w:eastAsia="ca-ES"/>
              </w:rPr>
            </w:pPr>
            <w:r w:rsidRPr="00536640">
              <w:rPr>
                <w:rFonts w:ascii="Arial" w:hAnsi="Arial"/>
                <w:color w:val="000000"/>
                <w:sz w:val="22"/>
                <w:lang w:val="ca-ES" w:eastAsia="ca-ES"/>
              </w:rPr>
              <w:t>Plantejament del repte en grup.</w:t>
            </w:r>
          </w:p>
        </w:tc>
        <w:tc>
          <w:tcPr>
            <w:tcW w:w="2232" w:type="dxa"/>
            <w:tcBorders>
              <w:top w:val="single" w:sz="4" w:space="0" w:color="000000"/>
              <w:left w:val="single" w:sz="4" w:space="0" w:color="000000"/>
              <w:bottom w:val="single" w:sz="4" w:space="0" w:color="000000"/>
              <w:right w:val="single" w:sz="4" w:space="0" w:color="000000"/>
            </w:tcBorders>
            <w:vAlign w:val="center"/>
          </w:tcPr>
          <w:p w14:paraId="2ADBCAA2" w14:textId="77777777" w:rsidR="00D74B93" w:rsidRPr="00536640" w:rsidRDefault="00D46780">
            <w:pPr>
              <w:widowControl w:val="0"/>
              <w:spacing w:before="0" w:after="0"/>
              <w:jc w:val="center"/>
              <w:rPr>
                <w:rFonts w:ascii="Arial" w:hAnsi="Arial"/>
                <w:sz w:val="22"/>
                <w:highlight w:val="yellow"/>
                <w:lang w:val="ca-ES"/>
              </w:rPr>
            </w:pPr>
            <w:r w:rsidRPr="00536640">
              <w:rPr>
                <w:rFonts w:ascii="Arial" w:hAnsi="Arial"/>
                <w:color w:val="000000" w:themeColor="text1"/>
                <w:sz w:val="22"/>
                <w:lang w:val="ca-ES"/>
              </w:rPr>
              <w:t>15 min</w:t>
            </w:r>
          </w:p>
        </w:tc>
      </w:tr>
      <w:tr w:rsidR="00D74B93" w:rsidRPr="00536640" w14:paraId="2ADBCAAA" w14:textId="77777777" w:rsidTr="003E3492">
        <w:trPr>
          <w:trHeight w:val="383"/>
        </w:trPr>
        <w:tc>
          <w:tcPr>
            <w:tcW w:w="2459"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ADBCAA4" w14:textId="77777777" w:rsidR="00D74B93" w:rsidRPr="00536640" w:rsidRDefault="00D46780">
            <w:pPr>
              <w:widowControl w:val="0"/>
              <w:spacing w:before="0" w:after="0"/>
              <w:ind w:right="111"/>
              <w:rPr>
                <w:rFonts w:ascii="Arial" w:eastAsia="Times New Roman" w:hAnsi="Arial"/>
                <w:color w:val="000000"/>
                <w:lang w:val="ca-ES" w:eastAsia="ca-ES"/>
              </w:rPr>
            </w:pPr>
            <w:r w:rsidRPr="00536640">
              <w:rPr>
                <w:rFonts w:ascii="Arial" w:eastAsia="Times New Roman" w:hAnsi="Arial"/>
                <w:b/>
                <w:bCs/>
                <w:color w:val="000000"/>
                <w:sz w:val="22"/>
                <w:lang w:val="ca-ES" w:eastAsia="ca-ES"/>
              </w:rPr>
              <w:t>Activitats de desenvolupament</w:t>
            </w:r>
            <w:r w:rsidRPr="00536640">
              <w:rPr>
                <w:rFonts w:ascii="Arial" w:eastAsia="Times New Roman" w:hAnsi="Arial"/>
                <w:b/>
                <w:bCs/>
                <w:color w:val="000000"/>
                <w:sz w:val="22"/>
                <w:lang w:val="ca-ES" w:eastAsia="ca-ES"/>
              </w:rPr>
              <w:br/>
              <w:t>i d’estructuració</w:t>
            </w:r>
          </w:p>
          <w:p w14:paraId="2ADBCAA5" w14:textId="77777777" w:rsidR="00D74B93" w:rsidRPr="00536640" w:rsidRDefault="00D46780">
            <w:pPr>
              <w:widowControl w:val="0"/>
              <w:spacing w:before="0" w:after="0"/>
              <w:ind w:right="111"/>
              <w:rPr>
                <w:rFonts w:ascii="Arial" w:eastAsia="Times New Roman" w:hAnsi="Arial"/>
                <w:b/>
                <w:bCs/>
                <w:color w:val="000000"/>
                <w:lang w:val="ca-ES" w:eastAsia="ca-ES"/>
              </w:rPr>
            </w:pPr>
            <w:r w:rsidRPr="00536640">
              <w:rPr>
                <w:rFonts w:ascii="Arial" w:eastAsia="Times New Roman" w:hAnsi="Arial"/>
                <w:i/>
                <w:iCs/>
                <w:color w:val="000000"/>
                <w:sz w:val="22"/>
                <w:lang w:val="ca-ES" w:eastAsia="ca-ES"/>
              </w:rPr>
              <w:t>Aprenem nous sabers</w:t>
            </w:r>
          </w:p>
        </w:tc>
        <w:tc>
          <w:tcPr>
            <w:tcW w:w="8735" w:type="dxa"/>
            <w:tcBorders>
              <w:top w:val="single" w:sz="4" w:space="0" w:color="000000"/>
              <w:left w:val="single" w:sz="4" w:space="0" w:color="000000"/>
              <w:bottom w:val="single" w:sz="4" w:space="0" w:color="000000"/>
              <w:right w:val="single" w:sz="4" w:space="0" w:color="000000"/>
            </w:tcBorders>
          </w:tcPr>
          <w:p w14:paraId="2ADBCAA6" w14:textId="0865357B" w:rsidR="00D74B93" w:rsidRPr="00D46780" w:rsidRDefault="00D46780">
            <w:pPr>
              <w:widowControl w:val="0"/>
              <w:rPr>
                <w:lang w:val="ca-ES"/>
              </w:rPr>
            </w:pPr>
            <w:r w:rsidRPr="00D46780">
              <w:rPr>
                <w:rFonts w:ascii="Arial" w:hAnsi="Arial"/>
                <w:b/>
                <w:bCs/>
                <w:sz w:val="22"/>
                <w:lang w:val="ca-ES" w:eastAsia="ca-ES"/>
              </w:rPr>
              <w:t>Activitat 28 pàg. 19</w:t>
            </w:r>
          </w:p>
          <w:p w14:paraId="2ADBCAA7" w14:textId="77777777" w:rsidR="00D74B93" w:rsidRPr="00D46780" w:rsidRDefault="00D46780">
            <w:pPr>
              <w:widowControl w:val="0"/>
              <w:numPr>
                <w:ilvl w:val="0"/>
                <w:numId w:val="2"/>
              </w:numPr>
              <w:spacing w:before="0" w:after="0" w:line="240" w:lineRule="auto"/>
              <w:ind w:left="340" w:hanging="340"/>
              <w:rPr>
                <w:rFonts w:ascii="Arial" w:hAnsi="Arial"/>
                <w:sz w:val="22"/>
                <w:lang w:val="ca-ES" w:eastAsia="ca-ES"/>
              </w:rPr>
            </w:pPr>
            <w:r w:rsidRPr="00D46780">
              <w:rPr>
                <w:rFonts w:ascii="Arial" w:hAnsi="Arial"/>
                <w:sz w:val="22"/>
                <w:lang w:val="ca-ES" w:eastAsia="ca-ES"/>
              </w:rPr>
              <w:t>Càlculs amb decimals i arrodoniment del resultat.</w:t>
            </w:r>
          </w:p>
        </w:tc>
        <w:tc>
          <w:tcPr>
            <w:tcW w:w="2232" w:type="dxa"/>
            <w:tcBorders>
              <w:top w:val="single" w:sz="4" w:space="0" w:color="000000"/>
              <w:left w:val="single" w:sz="4" w:space="0" w:color="000000"/>
              <w:bottom w:val="single" w:sz="4" w:space="0" w:color="000000"/>
              <w:right w:val="single" w:sz="4" w:space="0" w:color="000000"/>
            </w:tcBorders>
            <w:vAlign w:val="center"/>
          </w:tcPr>
          <w:p w14:paraId="2ADBCAA9" w14:textId="2509D8AD" w:rsidR="00D74B93" w:rsidRPr="00D46780" w:rsidRDefault="00D46780">
            <w:pPr>
              <w:widowControl w:val="0"/>
              <w:spacing w:before="60" w:after="60"/>
              <w:ind w:right="113"/>
              <w:jc w:val="center"/>
              <w:rPr>
                <w:rFonts w:ascii="Arial" w:hAnsi="Arial"/>
                <w:sz w:val="22"/>
                <w:lang w:val="ca-ES" w:eastAsia="ca-ES"/>
              </w:rPr>
            </w:pPr>
            <w:r w:rsidRPr="00D46780">
              <w:rPr>
                <w:rFonts w:ascii="Arial" w:hAnsi="Arial"/>
                <w:sz w:val="22"/>
                <w:lang w:val="ca-ES" w:eastAsia="ca-ES"/>
              </w:rPr>
              <w:t>10 min</w:t>
            </w:r>
          </w:p>
        </w:tc>
      </w:tr>
      <w:tr w:rsidR="00D74B93" w:rsidRPr="00536640" w14:paraId="2ADBCAB0" w14:textId="77777777" w:rsidTr="003E3492">
        <w:trPr>
          <w:trHeight w:val="392"/>
        </w:trPr>
        <w:tc>
          <w:tcPr>
            <w:tcW w:w="2459" w:type="dxa"/>
            <w:vMerge/>
            <w:tcBorders>
              <w:left w:val="single" w:sz="4" w:space="0" w:color="000000"/>
              <w:bottom w:val="single" w:sz="4" w:space="0" w:color="000000"/>
              <w:right w:val="single" w:sz="4" w:space="0" w:color="000000"/>
            </w:tcBorders>
            <w:shd w:val="clear" w:color="auto" w:fill="F2F2F2" w:themeFill="background1" w:themeFillShade="F2"/>
            <w:vAlign w:val="center"/>
          </w:tcPr>
          <w:p w14:paraId="2ADBCAAB" w14:textId="77777777" w:rsidR="00D74B93" w:rsidRPr="00536640" w:rsidRDefault="00D74B93">
            <w:pPr>
              <w:widowControl w:val="0"/>
              <w:spacing w:before="0" w:after="0"/>
              <w:ind w:right="111"/>
              <w:rPr>
                <w:rFonts w:ascii="Arial" w:eastAsia="Times New Roman" w:hAnsi="Arial"/>
                <w:color w:val="000000"/>
                <w:lang w:val="ca-ES" w:eastAsia="ca-ES"/>
              </w:rPr>
            </w:pPr>
          </w:p>
        </w:tc>
        <w:tc>
          <w:tcPr>
            <w:tcW w:w="8735" w:type="dxa"/>
            <w:tcBorders>
              <w:left w:val="single" w:sz="4" w:space="0" w:color="000000"/>
              <w:bottom w:val="single" w:sz="4" w:space="0" w:color="000000"/>
              <w:right w:val="single" w:sz="4" w:space="0" w:color="000000"/>
            </w:tcBorders>
          </w:tcPr>
          <w:p w14:paraId="2ADBCAAC" w14:textId="51C5E29D" w:rsidR="00D74B93" w:rsidRPr="00D46780" w:rsidRDefault="00D46780">
            <w:pPr>
              <w:widowControl w:val="0"/>
              <w:rPr>
                <w:lang w:val="ca-ES"/>
              </w:rPr>
            </w:pPr>
            <w:r w:rsidRPr="00D46780">
              <w:rPr>
                <w:rFonts w:ascii="Arial" w:hAnsi="Arial"/>
                <w:b/>
                <w:bCs/>
                <w:sz w:val="22"/>
                <w:lang w:val="ca-ES" w:eastAsia="ca-ES"/>
              </w:rPr>
              <w:t>Activitat 7 pàg. 26</w:t>
            </w:r>
          </w:p>
          <w:p w14:paraId="2ADBCAAD" w14:textId="77777777" w:rsidR="00D74B93" w:rsidRPr="00D46780" w:rsidRDefault="00D46780">
            <w:pPr>
              <w:widowControl w:val="0"/>
              <w:numPr>
                <w:ilvl w:val="0"/>
                <w:numId w:val="2"/>
              </w:numPr>
              <w:spacing w:before="0" w:after="0" w:line="240" w:lineRule="auto"/>
              <w:ind w:left="340" w:hanging="340"/>
              <w:rPr>
                <w:rFonts w:ascii="Arial" w:hAnsi="Arial"/>
                <w:sz w:val="22"/>
                <w:lang w:val="ca-ES" w:eastAsia="ca-ES"/>
              </w:rPr>
            </w:pPr>
            <w:r w:rsidRPr="00D46780">
              <w:rPr>
                <w:rFonts w:ascii="Arial" w:hAnsi="Arial"/>
                <w:sz w:val="22"/>
                <w:lang w:val="ca-ES" w:eastAsia="ca-ES"/>
              </w:rPr>
              <w:t>Operacions combinades amb nombres decimals.</w:t>
            </w:r>
          </w:p>
        </w:tc>
        <w:tc>
          <w:tcPr>
            <w:tcW w:w="2232" w:type="dxa"/>
            <w:tcBorders>
              <w:left w:val="single" w:sz="4" w:space="0" w:color="000000"/>
              <w:bottom w:val="single" w:sz="4" w:space="0" w:color="000000"/>
              <w:right w:val="single" w:sz="4" w:space="0" w:color="000000"/>
            </w:tcBorders>
            <w:vAlign w:val="center"/>
          </w:tcPr>
          <w:p w14:paraId="2ADBCAAF" w14:textId="5D53F592" w:rsidR="00D74B93" w:rsidRPr="00D46780" w:rsidRDefault="00D46780">
            <w:pPr>
              <w:widowControl w:val="0"/>
              <w:spacing w:before="60" w:after="60"/>
              <w:ind w:right="113"/>
              <w:jc w:val="center"/>
              <w:rPr>
                <w:rFonts w:ascii="Arial" w:hAnsi="Arial"/>
                <w:sz w:val="22"/>
                <w:lang w:val="ca-ES" w:eastAsia="ca-ES"/>
              </w:rPr>
            </w:pPr>
            <w:r w:rsidRPr="00D46780">
              <w:rPr>
                <w:rFonts w:ascii="Arial" w:hAnsi="Arial"/>
                <w:sz w:val="22"/>
                <w:lang w:val="ca-ES" w:eastAsia="ca-ES"/>
              </w:rPr>
              <w:t>10 min</w:t>
            </w:r>
          </w:p>
        </w:tc>
      </w:tr>
      <w:tr w:rsidR="00D74B93" w:rsidRPr="00536640" w14:paraId="2ADBCAB6" w14:textId="77777777" w:rsidTr="003E3492">
        <w:trPr>
          <w:trHeight w:val="520"/>
        </w:trPr>
        <w:tc>
          <w:tcPr>
            <w:tcW w:w="2459" w:type="dxa"/>
            <w:vMerge/>
            <w:tcBorders>
              <w:left w:val="single" w:sz="4" w:space="0" w:color="000000"/>
              <w:bottom w:val="single" w:sz="4" w:space="0" w:color="000000"/>
              <w:right w:val="single" w:sz="4" w:space="0" w:color="000000"/>
            </w:tcBorders>
            <w:shd w:val="clear" w:color="auto" w:fill="F2F2F2" w:themeFill="background1" w:themeFillShade="F2"/>
            <w:vAlign w:val="center"/>
          </w:tcPr>
          <w:p w14:paraId="2ADBCAB1" w14:textId="77777777" w:rsidR="00D74B93" w:rsidRPr="00536640" w:rsidRDefault="00D74B93">
            <w:pPr>
              <w:widowControl w:val="0"/>
              <w:spacing w:before="0" w:after="0"/>
              <w:ind w:right="111"/>
              <w:rPr>
                <w:rFonts w:ascii="Arial" w:eastAsia="Times New Roman" w:hAnsi="Arial"/>
                <w:color w:val="000000"/>
                <w:lang w:val="ca-ES" w:eastAsia="ca-ES"/>
              </w:rPr>
            </w:pPr>
          </w:p>
        </w:tc>
        <w:tc>
          <w:tcPr>
            <w:tcW w:w="8735" w:type="dxa"/>
            <w:tcBorders>
              <w:left w:val="single" w:sz="4" w:space="0" w:color="000000"/>
              <w:bottom w:val="single" w:sz="4" w:space="0" w:color="000000"/>
              <w:right w:val="single" w:sz="4" w:space="0" w:color="000000"/>
            </w:tcBorders>
          </w:tcPr>
          <w:p w14:paraId="2ADBCAB2" w14:textId="4D86EBD1" w:rsidR="00D74B93" w:rsidRPr="00D46780" w:rsidRDefault="00D46780">
            <w:pPr>
              <w:widowControl w:val="0"/>
              <w:rPr>
                <w:lang w:val="ca-ES"/>
              </w:rPr>
            </w:pPr>
            <w:r w:rsidRPr="00D46780">
              <w:rPr>
                <w:rFonts w:ascii="Arial" w:hAnsi="Arial"/>
                <w:b/>
                <w:bCs/>
                <w:sz w:val="22"/>
                <w:lang w:val="ca-ES" w:eastAsia="ca-ES"/>
              </w:rPr>
              <w:t>Activitat 30 pàg. 28</w:t>
            </w:r>
          </w:p>
          <w:p w14:paraId="2ADBCAB3" w14:textId="77777777" w:rsidR="00D74B93" w:rsidRPr="00D46780" w:rsidRDefault="00D46780">
            <w:pPr>
              <w:widowControl w:val="0"/>
              <w:numPr>
                <w:ilvl w:val="0"/>
                <w:numId w:val="2"/>
              </w:numPr>
              <w:spacing w:before="0" w:after="0" w:line="240" w:lineRule="auto"/>
              <w:ind w:left="340" w:hanging="340"/>
              <w:rPr>
                <w:rFonts w:ascii="Arial" w:hAnsi="Arial"/>
                <w:sz w:val="22"/>
                <w:lang w:val="ca-ES" w:eastAsia="ca-ES"/>
              </w:rPr>
            </w:pPr>
            <w:r w:rsidRPr="00D46780">
              <w:rPr>
                <w:rFonts w:ascii="Arial" w:hAnsi="Arial"/>
                <w:sz w:val="22"/>
                <w:lang w:val="ca-ES" w:eastAsia="ca-ES"/>
              </w:rPr>
              <w:t>Resolució d’una situació similar a la d’una pregunta de la situació d’aprenentatge: càlcul de la quantitat de llet de cada beguda</w:t>
            </w:r>
          </w:p>
        </w:tc>
        <w:tc>
          <w:tcPr>
            <w:tcW w:w="2232" w:type="dxa"/>
            <w:tcBorders>
              <w:left w:val="single" w:sz="4" w:space="0" w:color="000000"/>
              <w:bottom w:val="single" w:sz="4" w:space="0" w:color="000000"/>
              <w:right w:val="single" w:sz="4" w:space="0" w:color="000000"/>
            </w:tcBorders>
            <w:vAlign w:val="center"/>
          </w:tcPr>
          <w:p w14:paraId="2ADBCAB5" w14:textId="7546A128" w:rsidR="00D74B93" w:rsidRPr="00D46780" w:rsidRDefault="00D46780">
            <w:pPr>
              <w:widowControl w:val="0"/>
              <w:spacing w:before="60" w:after="60"/>
              <w:ind w:right="113"/>
              <w:jc w:val="center"/>
              <w:rPr>
                <w:rFonts w:ascii="Arial" w:hAnsi="Arial"/>
                <w:sz w:val="22"/>
                <w:lang w:val="ca-ES" w:eastAsia="ca-ES"/>
              </w:rPr>
            </w:pPr>
            <w:r w:rsidRPr="00D46780">
              <w:rPr>
                <w:rFonts w:ascii="Arial" w:hAnsi="Arial"/>
                <w:sz w:val="22"/>
                <w:lang w:val="ca-ES" w:eastAsia="ca-ES"/>
              </w:rPr>
              <w:t>10 min</w:t>
            </w:r>
          </w:p>
        </w:tc>
      </w:tr>
      <w:tr w:rsidR="00D74B93" w:rsidRPr="00536640" w14:paraId="2ADBCAC3" w14:textId="77777777" w:rsidTr="003E3492">
        <w:trPr>
          <w:trHeight w:val="227"/>
        </w:trPr>
        <w:tc>
          <w:tcPr>
            <w:tcW w:w="24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ADBCABC" w14:textId="77777777" w:rsidR="00D74B93" w:rsidRPr="00536640" w:rsidRDefault="00D46780">
            <w:pPr>
              <w:widowControl w:val="0"/>
              <w:spacing w:before="0" w:after="0"/>
              <w:ind w:right="111"/>
              <w:rPr>
                <w:rFonts w:ascii="Arial" w:eastAsia="Times New Roman" w:hAnsi="Arial"/>
                <w:color w:val="000000"/>
                <w:lang w:val="ca-ES" w:eastAsia="ca-ES"/>
              </w:rPr>
            </w:pPr>
            <w:r w:rsidRPr="00536640">
              <w:rPr>
                <w:rFonts w:ascii="Arial" w:eastAsia="Times New Roman" w:hAnsi="Arial"/>
                <w:b/>
                <w:bCs/>
                <w:color w:val="000000"/>
                <w:sz w:val="22"/>
                <w:lang w:val="ca-ES" w:eastAsia="ca-ES"/>
              </w:rPr>
              <w:t>Activitats d’aplicació</w:t>
            </w:r>
          </w:p>
          <w:p w14:paraId="2ADBCABD" w14:textId="77777777" w:rsidR="00D74B93" w:rsidRPr="00536640" w:rsidRDefault="00D46780">
            <w:pPr>
              <w:widowControl w:val="0"/>
              <w:spacing w:before="0" w:after="0"/>
              <w:ind w:right="111"/>
              <w:rPr>
                <w:rFonts w:ascii="Arial" w:eastAsia="Times New Roman" w:hAnsi="Arial"/>
                <w:b/>
                <w:bCs/>
                <w:color w:val="000000"/>
                <w:lang w:val="ca-ES" w:eastAsia="ca-ES"/>
              </w:rPr>
            </w:pPr>
            <w:r w:rsidRPr="00536640">
              <w:rPr>
                <w:rFonts w:ascii="Arial" w:eastAsia="Times New Roman" w:hAnsi="Arial"/>
                <w:i/>
                <w:iCs/>
                <w:color w:val="000000"/>
                <w:sz w:val="22"/>
                <w:lang w:val="ca-ES" w:eastAsia="ca-ES"/>
              </w:rPr>
              <w:t>Apliquem el que hem après</w:t>
            </w:r>
          </w:p>
        </w:tc>
        <w:tc>
          <w:tcPr>
            <w:tcW w:w="8735" w:type="dxa"/>
            <w:tcBorders>
              <w:top w:val="single" w:sz="4" w:space="0" w:color="000000"/>
              <w:left w:val="single" w:sz="4" w:space="0" w:color="000000"/>
              <w:bottom w:val="single" w:sz="4" w:space="0" w:color="auto"/>
              <w:right w:val="single" w:sz="4" w:space="0" w:color="000000"/>
            </w:tcBorders>
          </w:tcPr>
          <w:p w14:paraId="2ADBCABE" w14:textId="471B3D04" w:rsidR="00D74B93" w:rsidRPr="00D46780" w:rsidRDefault="00D46780">
            <w:pPr>
              <w:widowControl w:val="0"/>
              <w:spacing w:before="0" w:after="0"/>
              <w:rPr>
                <w:rFonts w:ascii="Arial" w:hAnsi="Arial"/>
                <w:b/>
                <w:bCs/>
                <w:sz w:val="22"/>
                <w:lang w:val="ca-ES"/>
              </w:rPr>
            </w:pPr>
            <w:r w:rsidRPr="00D46780">
              <w:rPr>
                <w:rFonts w:ascii="Arial" w:hAnsi="Arial"/>
                <w:b/>
                <w:bCs/>
                <w:sz w:val="22"/>
                <w:lang w:val="ca-ES" w:eastAsia="ca-ES"/>
              </w:rPr>
              <w:t>Activitats 1, 2 i 3 pàgs. 32 i 33</w:t>
            </w:r>
          </w:p>
          <w:p w14:paraId="2ADBCAC0" w14:textId="01C62420" w:rsidR="00D74B93" w:rsidRPr="00D46780" w:rsidRDefault="00D46780" w:rsidP="00017FEB">
            <w:pPr>
              <w:pStyle w:val="Pargrafdellista"/>
              <w:widowControl w:val="0"/>
              <w:numPr>
                <w:ilvl w:val="0"/>
                <w:numId w:val="7"/>
              </w:numPr>
              <w:spacing w:line="276" w:lineRule="auto"/>
              <w:ind w:left="229" w:hanging="229"/>
            </w:pPr>
            <w:r w:rsidRPr="00D46780">
              <w:rPr>
                <w:rFonts w:ascii="Arial" w:hAnsi="Arial" w:cs="Arial"/>
                <w:sz w:val="22"/>
                <w:szCs w:val="22"/>
                <w:lang w:eastAsia="ca-ES"/>
              </w:rPr>
              <w:t>Representació gràfica de nombres decimals i operacions amb decimals per calcular la quantitat de matèria primera necessària per preparar les begudes i el seu cost, i el cost de la llet que porta cada beguda.</w:t>
            </w:r>
          </w:p>
        </w:tc>
        <w:tc>
          <w:tcPr>
            <w:tcW w:w="2232" w:type="dxa"/>
            <w:tcBorders>
              <w:top w:val="single" w:sz="4" w:space="0" w:color="000000"/>
              <w:left w:val="single" w:sz="4" w:space="0" w:color="000000"/>
              <w:bottom w:val="single" w:sz="4" w:space="0" w:color="auto"/>
              <w:right w:val="single" w:sz="4" w:space="0" w:color="000000"/>
            </w:tcBorders>
            <w:vAlign w:val="center"/>
          </w:tcPr>
          <w:p w14:paraId="2ADBCAC2" w14:textId="58B8CFAC" w:rsidR="00D74B93" w:rsidRPr="00D46780" w:rsidRDefault="00D46780">
            <w:pPr>
              <w:widowControl w:val="0"/>
              <w:spacing w:before="60" w:after="60"/>
              <w:ind w:right="113"/>
              <w:jc w:val="center"/>
              <w:rPr>
                <w:rFonts w:ascii="Arial" w:hAnsi="Arial"/>
                <w:sz w:val="22"/>
                <w:lang w:val="ca-ES" w:eastAsia="ca-ES"/>
              </w:rPr>
            </w:pPr>
            <w:r w:rsidRPr="00D46780">
              <w:rPr>
                <w:rFonts w:ascii="Arial" w:hAnsi="Arial"/>
                <w:sz w:val="22"/>
                <w:lang w:val="ca-ES" w:eastAsia="ca-ES"/>
              </w:rPr>
              <w:t>20 min</w:t>
            </w:r>
          </w:p>
        </w:tc>
      </w:tr>
    </w:tbl>
    <w:p w14:paraId="15C76A83" w14:textId="77777777" w:rsidR="009C1872" w:rsidRDefault="009C1872">
      <w:r>
        <w:br w:type="page"/>
      </w:r>
    </w:p>
    <w:tbl>
      <w:tblPr>
        <w:tblW w:w="5000" w:type="pct"/>
        <w:tblLayout w:type="fixed"/>
        <w:tblCellMar>
          <w:top w:w="100" w:type="dxa"/>
          <w:left w:w="100" w:type="dxa"/>
          <w:bottom w:w="100" w:type="dxa"/>
          <w:right w:w="100" w:type="dxa"/>
        </w:tblCellMar>
        <w:tblLook w:val="04A0" w:firstRow="1" w:lastRow="0" w:firstColumn="1" w:lastColumn="0" w:noHBand="0" w:noVBand="1"/>
      </w:tblPr>
      <w:tblGrid>
        <w:gridCol w:w="2459"/>
        <w:gridCol w:w="8735"/>
        <w:gridCol w:w="2232"/>
      </w:tblGrid>
      <w:tr w:rsidR="00D74B93" w:rsidRPr="00536640" w14:paraId="2ADBCACE" w14:textId="77777777" w:rsidTr="003E3492">
        <w:trPr>
          <w:trHeight w:val="86"/>
        </w:trPr>
        <w:tc>
          <w:tcPr>
            <w:tcW w:w="2459" w:type="dxa"/>
            <w:vMerge w:val="restart"/>
            <w:tcBorders>
              <w:left w:val="single" w:sz="4" w:space="0" w:color="000000"/>
              <w:bottom w:val="single" w:sz="4" w:space="0" w:color="000000"/>
              <w:right w:val="single" w:sz="4" w:space="0" w:color="auto"/>
            </w:tcBorders>
            <w:shd w:val="clear" w:color="auto" w:fill="F2F2F2" w:themeFill="background1" w:themeFillShade="F2"/>
            <w:vAlign w:val="center"/>
          </w:tcPr>
          <w:p w14:paraId="2ADBCAC9" w14:textId="7181A5ED" w:rsidR="00D74B93" w:rsidRPr="00536640" w:rsidRDefault="00D74B93">
            <w:pPr>
              <w:widowControl w:val="0"/>
              <w:spacing w:before="0" w:after="0"/>
              <w:ind w:right="111"/>
              <w:rPr>
                <w:rFonts w:ascii="Arial" w:eastAsia="Times New Roman" w:hAnsi="Arial"/>
                <w:color w:val="000000"/>
                <w:lang w:val="ca-ES" w:eastAsia="ca-ES"/>
              </w:rPr>
            </w:pPr>
          </w:p>
        </w:tc>
        <w:tc>
          <w:tcPr>
            <w:tcW w:w="8735" w:type="dxa"/>
            <w:tcBorders>
              <w:top w:val="single" w:sz="4" w:space="0" w:color="auto"/>
              <w:left w:val="single" w:sz="4" w:space="0" w:color="auto"/>
              <w:bottom w:val="single" w:sz="4" w:space="0" w:color="auto"/>
              <w:right w:val="single" w:sz="4" w:space="0" w:color="auto"/>
            </w:tcBorders>
          </w:tcPr>
          <w:p w14:paraId="2ADBCACA" w14:textId="6A17BE85" w:rsidR="00D74B93" w:rsidRPr="00D46780" w:rsidRDefault="00D46780">
            <w:pPr>
              <w:widowControl w:val="0"/>
              <w:spacing w:before="0" w:after="0"/>
              <w:rPr>
                <w:rFonts w:ascii="Arial" w:hAnsi="Arial"/>
                <w:b/>
                <w:bCs/>
                <w:sz w:val="22"/>
                <w:lang w:val="ca-ES" w:eastAsia="ca-ES"/>
              </w:rPr>
            </w:pPr>
            <w:r w:rsidRPr="00D46780">
              <w:rPr>
                <w:rFonts w:ascii="Arial" w:hAnsi="Arial"/>
                <w:b/>
                <w:bCs/>
                <w:sz w:val="22"/>
                <w:lang w:val="ca-ES" w:eastAsia="ca-ES"/>
              </w:rPr>
              <w:t xml:space="preserve">Activitat 4 pàg. 33 </w:t>
            </w:r>
          </w:p>
          <w:p w14:paraId="2ADBCACB" w14:textId="77777777" w:rsidR="00D74B93" w:rsidRPr="00D46780" w:rsidRDefault="00D46780">
            <w:pPr>
              <w:pStyle w:val="Pargrafdellista"/>
              <w:widowControl w:val="0"/>
              <w:numPr>
                <w:ilvl w:val="0"/>
                <w:numId w:val="7"/>
              </w:numPr>
              <w:spacing w:line="276" w:lineRule="auto"/>
              <w:ind w:left="229" w:hanging="229"/>
              <w:rPr>
                <w:rFonts w:ascii="Arial" w:hAnsi="Arial" w:cs="Arial"/>
                <w:sz w:val="22"/>
                <w:szCs w:val="22"/>
              </w:rPr>
            </w:pPr>
            <w:r w:rsidRPr="00D46780">
              <w:rPr>
                <w:rFonts w:ascii="Arial" w:hAnsi="Arial" w:cs="Arial"/>
                <w:sz w:val="22"/>
                <w:szCs w:val="22"/>
                <w:lang w:eastAsia="ca-ES"/>
              </w:rPr>
              <w:t>Operacions amb decimals per calcular el benefici obtingut en la venda de les begudes i dels guanys nets mensuals de la cafeteria.</w:t>
            </w:r>
          </w:p>
        </w:tc>
        <w:tc>
          <w:tcPr>
            <w:tcW w:w="2232" w:type="dxa"/>
            <w:tcBorders>
              <w:top w:val="single" w:sz="4" w:space="0" w:color="auto"/>
              <w:left w:val="single" w:sz="4" w:space="0" w:color="auto"/>
              <w:bottom w:val="single" w:sz="4" w:space="0" w:color="auto"/>
              <w:right w:val="single" w:sz="4" w:space="0" w:color="auto"/>
            </w:tcBorders>
            <w:vAlign w:val="center"/>
          </w:tcPr>
          <w:p w14:paraId="2ADBCACC" w14:textId="3F61823B" w:rsidR="00D74B93" w:rsidRPr="00536640" w:rsidRDefault="00D46780">
            <w:pPr>
              <w:widowControl w:val="0"/>
              <w:spacing w:before="60" w:after="60"/>
              <w:ind w:right="113"/>
              <w:jc w:val="center"/>
              <w:rPr>
                <w:rFonts w:ascii="Arial" w:hAnsi="Arial"/>
                <w:sz w:val="22"/>
                <w:lang w:val="ca-ES" w:eastAsia="en-US"/>
              </w:rPr>
            </w:pPr>
            <w:r w:rsidRPr="00536640">
              <w:rPr>
                <w:rFonts w:ascii="Arial" w:hAnsi="Arial"/>
                <w:sz w:val="22"/>
                <w:lang w:val="ca-ES" w:eastAsia="en-US"/>
              </w:rPr>
              <w:t>1</w:t>
            </w:r>
            <w:r>
              <w:rPr>
                <w:rFonts w:ascii="Arial" w:hAnsi="Arial"/>
                <w:sz w:val="22"/>
                <w:lang w:val="ca-ES" w:eastAsia="en-US"/>
              </w:rPr>
              <w:t>5</w:t>
            </w:r>
            <w:r w:rsidRPr="00536640">
              <w:rPr>
                <w:rFonts w:ascii="Arial" w:hAnsi="Arial"/>
                <w:sz w:val="22"/>
                <w:lang w:val="ca-ES" w:eastAsia="en-US"/>
              </w:rPr>
              <w:t xml:space="preserve"> min</w:t>
            </w:r>
          </w:p>
          <w:p w14:paraId="2ADBCACD" w14:textId="1ACDD878" w:rsidR="00D74B93" w:rsidRPr="00536640" w:rsidRDefault="00D74B93">
            <w:pPr>
              <w:widowControl w:val="0"/>
              <w:spacing w:before="60" w:after="60"/>
              <w:ind w:right="113"/>
              <w:jc w:val="center"/>
              <w:rPr>
                <w:rFonts w:ascii="Arial" w:hAnsi="Arial"/>
                <w:color w:val="C00000"/>
                <w:sz w:val="22"/>
                <w:lang w:val="ca-ES" w:eastAsia="ca-ES"/>
              </w:rPr>
            </w:pPr>
          </w:p>
        </w:tc>
      </w:tr>
      <w:tr w:rsidR="00D74B93" w:rsidRPr="00536640" w14:paraId="2ADBCAD8" w14:textId="77777777" w:rsidTr="003E3492">
        <w:trPr>
          <w:trHeight w:val="627"/>
        </w:trPr>
        <w:tc>
          <w:tcPr>
            <w:tcW w:w="2459" w:type="dxa"/>
            <w:vMerge/>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2ADBCAD4" w14:textId="77777777" w:rsidR="00D74B93" w:rsidRPr="00536640" w:rsidRDefault="00D74B93">
            <w:pPr>
              <w:widowControl w:val="0"/>
              <w:spacing w:before="0" w:after="0"/>
              <w:ind w:right="111"/>
              <w:rPr>
                <w:rFonts w:ascii="Arial" w:eastAsia="Times New Roman" w:hAnsi="Arial"/>
                <w:b/>
                <w:bCs/>
                <w:color w:val="000000"/>
                <w:sz w:val="22"/>
                <w:lang w:val="ca-ES" w:eastAsia="ca-ES"/>
              </w:rPr>
            </w:pPr>
          </w:p>
        </w:tc>
        <w:tc>
          <w:tcPr>
            <w:tcW w:w="8735" w:type="dxa"/>
            <w:tcBorders>
              <w:top w:val="single" w:sz="4" w:space="0" w:color="auto"/>
              <w:left w:val="single" w:sz="4" w:space="0" w:color="auto"/>
              <w:bottom w:val="single" w:sz="4" w:space="0" w:color="auto"/>
              <w:right w:val="single" w:sz="4" w:space="0" w:color="auto"/>
            </w:tcBorders>
          </w:tcPr>
          <w:p w14:paraId="2ADBCAD5" w14:textId="13C71C13" w:rsidR="00D74B93" w:rsidRPr="00D46780" w:rsidRDefault="00D46780">
            <w:pPr>
              <w:widowControl w:val="0"/>
              <w:spacing w:before="0" w:after="0"/>
              <w:rPr>
                <w:rFonts w:ascii="Arial" w:hAnsi="Arial"/>
                <w:b/>
                <w:bCs/>
                <w:sz w:val="22"/>
                <w:lang w:val="ca-ES" w:eastAsia="ca-ES"/>
              </w:rPr>
            </w:pPr>
            <w:r w:rsidRPr="00D46780">
              <w:rPr>
                <w:rFonts w:ascii="Arial" w:hAnsi="Arial"/>
                <w:b/>
                <w:bCs/>
                <w:sz w:val="22"/>
                <w:lang w:val="ca-ES" w:eastAsia="ca-ES"/>
              </w:rPr>
              <w:t>Activitat 5 pàg. 33</w:t>
            </w:r>
          </w:p>
          <w:p w14:paraId="2ADBCAD6" w14:textId="77777777" w:rsidR="00D74B93" w:rsidRPr="00D46780" w:rsidRDefault="00D46780" w:rsidP="00017FEB">
            <w:pPr>
              <w:pStyle w:val="Pargrafdellista"/>
              <w:widowControl w:val="0"/>
              <w:numPr>
                <w:ilvl w:val="0"/>
                <w:numId w:val="7"/>
              </w:numPr>
              <w:spacing w:line="276" w:lineRule="auto"/>
              <w:ind w:left="229" w:hanging="229"/>
              <w:rPr>
                <w:rFonts w:ascii="Arial" w:hAnsi="Arial"/>
                <w:b/>
                <w:bCs/>
                <w:sz w:val="22"/>
                <w:lang w:eastAsia="ca-ES"/>
              </w:rPr>
            </w:pPr>
            <w:r w:rsidRPr="00D46780">
              <w:rPr>
                <w:rFonts w:ascii="Arial" w:hAnsi="Arial" w:cs="Arial"/>
                <w:sz w:val="22"/>
                <w:szCs w:val="22"/>
                <w:lang w:eastAsia="ca-ES"/>
              </w:rPr>
              <w:t>Descripció de les tres noves begudes que es podrien oferir i càlcul de la seva rendibilitat.</w:t>
            </w:r>
          </w:p>
        </w:tc>
        <w:tc>
          <w:tcPr>
            <w:tcW w:w="2232" w:type="dxa"/>
            <w:tcBorders>
              <w:top w:val="single" w:sz="4" w:space="0" w:color="auto"/>
              <w:left w:val="single" w:sz="4" w:space="0" w:color="auto"/>
              <w:bottom w:val="single" w:sz="4" w:space="0" w:color="auto"/>
              <w:right w:val="single" w:sz="4" w:space="0" w:color="auto"/>
            </w:tcBorders>
            <w:vAlign w:val="center"/>
          </w:tcPr>
          <w:p w14:paraId="2ADBCAD7" w14:textId="77777777" w:rsidR="00D74B93" w:rsidRPr="00536640" w:rsidRDefault="00D46780">
            <w:pPr>
              <w:widowControl w:val="0"/>
              <w:spacing w:before="60" w:after="60"/>
              <w:ind w:right="113"/>
              <w:jc w:val="center"/>
              <w:rPr>
                <w:rFonts w:ascii="Arial" w:hAnsi="Arial"/>
                <w:sz w:val="22"/>
                <w:lang w:val="ca-ES" w:eastAsia="en-US"/>
              </w:rPr>
            </w:pPr>
            <w:r w:rsidRPr="00536640">
              <w:rPr>
                <w:rFonts w:ascii="Arial" w:hAnsi="Arial"/>
                <w:sz w:val="22"/>
                <w:lang w:val="ca-ES" w:eastAsia="en-US"/>
              </w:rPr>
              <w:t>10 min</w:t>
            </w:r>
          </w:p>
        </w:tc>
      </w:tr>
      <w:tr w:rsidR="00D46780" w:rsidRPr="00536640" w14:paraId="2ADBCADE" w14:textId="77777777" w:rsidTr="003E3492">
        <w:trPr>
          <w:trHeight w:val="496"/>
        </w:trPr>
        <w:tc>
          <w:tcPr>
            <w:tcW w:w="2459"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15" w:type="dxa"/>
              <w:left w:w="15" w:type="dxa"/>
              <w:bottom w:w="15" w:type="dxa"/>
              <w:right w:w="15" w:type="dxa"/>
            </w:tcMar>
            <w:vAlign w:val="center"/>
          </w:tcPr>
          <w:p w14:paraId="2ADBCAD9" w14:textId="77777777" w:rsidR="00D46780" w:rsidRPr="00536640" w:rsidRDefault="00D46780">
            <w:pPr>
              <w:widowControl w:val="0"/>
              <w:spacing w:before="0" w:after="0"/>
              <w:ind w:left="127" w:right="111"/>
              <w:rPr>
                <w:rFonts w:ascii="Arial" w:eastAsia="Times New Roman" w:hAnsi="Arial"/>
                <w:b/>
                <w:bCs/>
                <w:color w:val="000000"/>
                <w:sz w:val="22"/>
                <w:lang w:val="ca-ES" w:eastAsia="ca-ES"/>
              </w:rPr>
            </w:pPr>
            <w:r w:rsidRPr="00536640">
              <w:rPr>
                <w:rFonts w:ascii="Arial" w:eastAsia="Times New Roman" w:hAnsi="Arial"/>
                <w:b/>
                <w:bCs/>
                <w:color w:val="000000"/>
                <w:sz w:val="22"/>
                <w:lang w:val="ca-ES" w:eastAsia="ca-ES"/>
              </w:rPr>
              <w:t>Activitats d’autoreflexió</w:t>
            </w:r>
          </w:p>
          <w:p w14:paraId="2ADBCADA" w14:textId="77777777" w:rsidR="00D46780" w:rsidRPr="00536640" w:rsidRDefault="00D46780">
            <w:pPr>
              <w:widowControl w:val="0"/>
              <w:spacing w:before="0" w:after="0"/>
              <w:ind w:left="127" w:right="111"/>
              <w:rPr>
                <w:rFonts w:ascii="Arial" w:eastAsia="Times New Roman" w:hAnsi="Arial"/>
                <w:color w:val="000000"/>
                <w:lang w:val="ca-ES" w:eastAsia="ca-ES"/>
              </w:rPr>
            </w:pPr>
            <w:r w:rsidRPr="00536640">
              <w:rPr>
                <w:rFonts w:ascii="Arial" w:eastAsia="Times New Roman" w:hAnsi="Arial"/>
                <w:i/>
                <w:iCs/>
                <w:color w:val="000000"/>
                <w:sz w:val="22"/>
                <w:lang w:val="ca-ES" w:eastAsia="ca-ES"/>
              </w:rPr>
              <w:t>Valorem el que hem après i com ho hem après</w:t>
            </w:r>
          </w:p>
        </w:tc>
        <w:tc>
          <w:tcPr>
            <w:tcW w:w="8735" w:type="dxa"/>
            <w:tcBorders>
              <w:left w:val="single" w:sz="4" w:space="0" w:color="000000"/>
              <w:bottom w:val="single" w:sz="4" w:space="0" w:color="000000"/>
              <w:right w:val="single" w:sz="4" w:space="0" w:color="000000"/>
            </w:tcBorders>
          </w:tcPr>
          <w:p w14:paraId="79D9B145" w14:textId="40B4D9A4" w:rsidR="00D46780" w:rsidRPr="00D46780" w:rsidRDefault="00D46780">
            <w:pPr>
              <w:widowControl w:val="0"/>
              <w:spacing w:before="0" w:after="0"/>
              <w:rPr>
                <w:rFonts w:ascii="Arial" w:hAnsi="Arial"/>
                <w:b/>
                <w:bCs/>
                <w:sz w:val="22"/>
                <w:lang w:val="ca-ES"/>
              </w:rPr>
            </w:pPr>
            <w:r w:rsidRPr="00D46780">
              <w:rPr>
                <w:rFonts w:ascii="Arial" w:hAnsi="Arial"/>
                <w:b/>
                <w:bCs/>
                <w:sz w:val="22"/>
                <w:lang w:val="ca-ES" w:eastAsia="ca-ES"/>
              </w:rPr>
              <w:t>Activitat 6 pàg. 33</w:t>
            </w:r>
          </w:p>
          <w:p w14:paraId="2ADBCADC" w14:textId="2F728C12" w:rsidR="00D46780" w:rsidRPr="00D46780" w:rsidRDefault="00D46780">
            <w:pPr>
              <w:pStyle w:val="Pargrafdellista"/>
              <w:widowControl w:val="0"/>
              <w:numPr>
                <w:ilvl w:val="0"/>
                <w:numId w:val="7"/>
              </w:numPr>
              <w:spacing w:line="276" w:lineRule="auto"/>
              <w:ind w:left="229" w:hanging="229"/>
              <w:rPr>
                <w:rFonts w:ascii="Arial" w:hAnsi="Arial" w:cs="Arial"/>
                <w:sz w:val="22"/>
                <w:szCs w:val="22"/>
              </w:rPr>
            </w:pPr>
            <w:r w:rsidRPr="00D46780">
              <w:rPr>
                <w:rFonts w:ascii="Arial" w:hAnsi="Arial" w:cs="Arial"/>
                <w:sz w:val="22"/>
                <w:szCs w:val="22"/>
                <w:lang w:eastAsia="ca-ES"/>
              </w:rPr>
              <w:t>Reflexió conjunta sobre com aconseguir fer rendible un negoci.</w:t>
            </w:r>
          </w:p>
        </w:tc>
        <w:tc>
          <w:tcPr>
            <w:tcW w:w="2232" w:type="dxa"/>
            <w:tcBorders>
              <w:left w:val="single" w:sz="4" w:space="0" w:color="000000"/>
              <w:bottom w:val="single" w:sz="4" w:space="0" w:color="000000"/>
              <w:right w:val="single" w:sz="4" w:space="0" w:color="000000"/>
            </w:tcBorders>
            <w:vAlign w:val="center"/>
          </w:tcPr>
          <w:p w14:paraId="2ADBCADD" w14:textId="6F1D7B63" w:rsidR="00D46780" w:rsidRPr="00D46780" w:rsidRDefault="00D46780" w:rsidP="00D46780">
            <w:pPr>
              <w:widowControl w:val="0"/>
              <w:spacing w:before="60" w:after="60"/>
              <w:ind w:right="113"/>
              <w:jc w:val="center"/>
              <w:rPr>
                <w:rFonts w:ascii="Arial" w:hAnsi="Arial"/>
                <w:lang w:val="ca-ES"/>
              </w:rPr>
            </w:pPr>
            <w:r w:rsidRPr="00536640">
              <w:rPr>
                <w:rFonts w:ascii="Arial" w:hAnsi="Arial"/>
                <w:sz w:val="22"/>
                <w:lang w:val="ca-ES" w:eastAsia="en-US"/>
              </w:rPr>
              <w:t>1</w:t>
            </w:r>
            <w:r>
              <w:rPr>
                <w:rFonts w:ascii="Arial" w:hAnsi="Arial"/>
                <w:sz w:val="22"/>
                <w:lang w:val="ca-ES" w:eastAsia="en-US"/>
              </w:rPr>
              <w:t>5</w:t>
            </w:r>
            <w:r w:rsidRPr="00536640">
              <w:rPr>
                <w:rFonts w:ascii="Arial" w:hAnsi="Arial"/>
                <w:sz w:val="22"/>
                <w:lang w:val="ca-ES" w:eastAsia="en-US"/>
              </w:rPr>
              <w:t xml:space="preserve"> min</w:t>
            </w:r>
          </w:p>
        </w:tc>
      </w:tr>
      <w:tr w:rsidR="00D46780" w:rsidRPr="00536640" w14:paraId="2ADBCAE4" w14:textId="77777777" w:rsidTr="003E3492">
        <w:trPr>
          <w:trHeight w:val="547"/>
        </w:trPr>
        <w:tc>
          <w:tcPr>
            <w:tcW w:w="2459" w:type="dxa"/>
            <w:vMerge/>
            <w:tcBorders>
              <w:left w:val="single" w:sz="4" w:space="0" w:color="000000"/>
              <w:bottom w:val="single" w:sz="4" w:space="0" w:color="000000"/>
              <w:right w:val="single" w:sz="4" w:space="0" w:color="000000"/>
            </w:tcBorders>
            <w:shd w:val="clear" w:color="auto" w:fill="F2F2F2" w:themeFill="background1" w:themeFillShade="F2"/>
            <w:tcMar>
              <w:top w:w="15" w:type="dxa"/>
              <w:left w:w="15" w:type="dxa"/>
              <w:bottom w:w="15" w:type="dxa"/>
              <w:right w:w="15" w:type="dxa"/>
            </w:tcMar>
            <w:vAlign w:val="center"/>
          </w:tcPr>
          <w:p w14:paraId="2ADBCADF" w14:textId="77777777" w:rsidR="00D46780" w:rsidRPr="00536640" w:rsidRDefault="00D46780">
            <w:pPr>
              <w:widowControl w:val="0"/>
              <w:spacing w:before="0" w:after="0"/>
              <w:ind w:left="127" w:right="111"/>
              <w:rPr>
                <w:rFonts w:ascii="Arial" w:eastAsia="Times New Roman" w:hAnsi="Arial"/>
                <w:b/>
                <w:bCs/>
                <w:color w:val="000000"/>
                <w:sz w:val="22"/>
                <w:lang w:val="ca-ES" w:eastAsia="ca-ES"/>
              </w:rPr>
            </w:pPr>
          </w:p>
        </w:tc>
        <w:tc>
          <w:tcPr>
            <w:tcW w:w="8735" w:type="dxa"/>
            <w:tcBorders>
              <w:top w:val="single" w:sz="4" w:space="0" w:color="000000"/>
              <w:left w:val="single" w:sz="4" w:space="0" w:color="000000"/>
              <w:bottom w:val="single" w:sz="4" w:space="0" w:color="000000"/>
              <w:right w:val="single" w:sz="4" w:space="0" w:color="000000"/>
            </w:tcBorders>
          </w:tcPr>
          <w:p w14:paraId="4AC1E46E" w14:textId="77777777" w:rsidR="00D46780" w:rsidRPr="00D46780" w:rsidRDefault="00D46780">
            <w:pPr>
              <w:widowControl w:val="0"/>
              <w:spacing w:before="0" w:after="0"/>
              <w:rPr>
                <w:rFonts w:ascii="Arial" w:hAnsi="Arial"/>
                <w:b/>
                <w:bCs/>
                <w:sz w:val="22"/>
                <w:lang w:val="ca-ES"/>
              </w:rPr>
            </w:pPr>
            <w:r w:rsidRPr="00D46780">
              <w:rPr>
                <w:rFonts w:ascii="Arial" w:hAnsi="Arial"/>
                <w:b/>
                <w:bCs/>
                <w:sz w:val="22"/>
                <w:lang w:val="ca-ES"/>
              </w:rPr>
              <w:t>ODS</w:t>
            </w:r>
          </w:p>
          <w:p w14:paraId="0B652CE0" w14:textId="77777777" w:rsidR="00D46780" w:rsidRPr="00D46780" w:rsidRDefault="00D46780">
            <w:pPr>
              <w:widowControl w:val="0"/>
              <w:numPr>
                <w:ilvl w:val="0"/>
                <w:numId w:val="2"/>
              </w:numPr>
              <w:spacing w:before="0" w:after="0" w:line="240" w:lineRule="auto"/>
              <w:ind w:left="340" w:hanging="340"/>
              <w:rPr>
                <w:lang w:val="ca-ES"/>
              </w:rPr>
            </w:pPr>
            <w:r w:rsidRPr="00D46780">
              <w:rPr>
                <w:rFonts w:ascii="Arial" w:hAnsi="Arial"/>
                <w:sz w:val="22"/>
                <w:lang w:val="ca-ES" w:eastAsia="ca-ES"/>
              </w:rPr>
              <w:t>Reflexió sobre l’ODS 12: Consum i producció responsables.</w:t>
            </w:r>
          </w:p>
          <w:p w14:paraId="2ADBCAE1" w14:textId="437749D8" w:rsidR="00D46780" w:rsidRPr="00D46780" w:rsidRDefault="00D46780">
            <w:pPr>
              <w:pStyle w:val="Pargrafdellista"/>
              <w:widowControl w:val="0"/>
              <w:numPr>
                <w:ilvl w:val="0"/>
                <w:numId w:val="7"/>
              </w:numPr>
              <w:spacing w:line="276" w:lineRule="auto"/>
              <w:ind w:left="229" w:hanging="229"/>
              <w:rPr>
                <w:rFonts w:ascii="Arial" w:hAnsi="Arial" w:cs="Arial"/>
                <w:sz w:val="22"/>
                <w:szCs w:val="22"/>
              </w:rPr>
            </w:pPr>
            <w:r w:rsidRPr="00D46780">
              <w:rPr>
                <w:rFonts w:ascii="Arial" w:hAnsi="Arial"/>
                <w:sz w:val="22"/>
                <w:lang w:eastAsia="ca-ES"/>
              </w:rPr>
              <w:t>Quin és el nostre compromís com a consumidors?</w:t>
            </w:r>
          </w:p>
        </w:tc>
        <w:tc>
          <w:tcPr>
            <w:tcW w:w="2232" w:type="dxa"/>
            <w:tcBorders>
              <w:top w:val="single" w:sz="4" w:space="0" w:color="000000"/>
              <w:left w:val="single" w:sz="4" w:space="0" w:color="000000"/>
              <w:bottom w:val="single" w:sz="4" w:space="0" w:color="000000"/>
              <w:right w:val="single" w:sz="4" w:space="0" w:color="000000"/>
            </w:tcBorders>
            <w:vAlign w:val="center"/>
          </w:tcPr>
          <w:p w14:paraId="2ADBCAE3" w14:textId="2EFF0CEB" w:rsidR="00D46780" w:rsidRPr="00536640" w:rsidRDefault="00D46780">
            <w:pPr>
              <w:widowControl w:val="0"/>
              <w:spacing w:before="60" w:after="60"/>
              <w:ind w:right="113"/>
              <w:jc w:val="center"/>
              <w:rPr>
                <w:rFonts w:ascii="Arial" w:hAnsi="Arial"/>
                <w:color w:val="C00000"/>
                <w:sz w:val="22"/>
                <w:lang w:val="ca-ES" w:eastAsia="ca-ES"/>
              </w:rPr>
            </w:pPr>
            <w:r w:rsidRPr="00536640">
              <w:rPr>
                <w:rFonts w:ascii="Arial" w:hAnsi="Arial"/>
                <w:sz w:val="22"/>
                <w:lang w:val="ca-ES" w:eastAsia="en-US"/>
              </w:rPr>
              <w:t>15 min</w:t>
            </w:r>
          </w:p>
        </w:tc>
      </w:tr>
    </w:tbl>
    <w:p w14:paraId="2ADBCAEB" w14:textId="77777777" w:rsidR="00D74B93" w:rsidRPr="00536640" w:rsidRDefault="00D74B93">
      <w:pPr>
        <w:spacing w:before="0" w:line="240" w:lineRule="auto"/>
        <w:ind w:right="111"/>
        <w:rPr>
          <w:rFonts w:ascii="Arial" w:eastAsia="Times New Roman" w:hAnsi="Arial"/>
          <w:b/>
          <w:bCs/>
          <w:color w:val="000000"/>
          <w:sz w:val="22"/>
          <w:lang w:val="ca-ES" w:eastAsia="ca-ES"/>
        </w:rPr>
      </w:pPr>
    </w:p>
    <w:p w14:paraId="2ADBCAED" w14:textId="77777777" w:rsidR="00D74B93" w:rsidRPr="00536640" w:rsidRDefault="00D46780">
      <w:pPr>
        <w:spacing w:before="0" w:after="160" w:line="259" w:lineRule="auto"/>
        <w:rPr>
          <w:rFonts w:ascii="Arial" w:eastAsia="Times New Roman" w:hAnsi="Arial"/>
          <w:b/>
          <w:bCs/>
          <w:sz w:val="28"/>
          <w:szCs w:val="28"/>
          <w:lang w:val="ca-ES" w:eastAsia="ca-ES"/>
        </w:rPr>
      </w:pPr>
      <w:r w:rsidRPr="00536640">
        <w:rPr>
          <w:lang w:val="ca-ES"/>
        </w:rPr>
        <w:br w:type="page"/>
      </w:r>
    </w:p>
    <w:p w14:paraId="2ADBCAEE" w14:textId="77777777" w:rsidR="00D74B93" w:rsidRPr="00536640" w:rsidRDefault="00D46780">
      <w:pPr>
        <w:spacing w:before="0" w:line="240" w:lineRule="auto"/>
        <w:ind w:right="113"/>
        <w:rPr>
          <w:rFonts w:ascii="Arial" w:eastAsia="Times New Roman" w:hAnsi="Arial"/>
          <w:b/>
          <w:bCs/>
          <w:sz w:val="28"/>
          <w:szCs w:val="28"/>
          <w:lang w:val="ca-ES" w:eastAsia="ca-ES"/>
        </w:rPr>
      </w:pPr>
      <w:r w:rsidRPr="00536640">
        <w:rPr>
          <w:rFonts w:ascii="Arial" w:eastAsia="Times New Roman" w:hAnsi="Arial"/>
          <w:b/>
          <w:bCs/>
          <w:sz w:val="28"/>
          <w:szCs w:val="28"/>
          <w:lang w:val="ca-ES" w:eastAsia="ca-ES"/>
        </w:rPr>
        <w:lastRenderedPageBreak/>
        <w:t>BREU DESCRIPCIÓ DE COM S’ABORDEN ELS VECTORS EN AQUESTA SITUACIÓ D’APRENENTATGE</w:t>
      </w:r>
    </w:p>
    <w:tbl>
      <w:tblPr>
        <w:tblStyle w:val="Taulaambquadrcula"/>
        <w:tblW w:w="5000" w:type="pct"/>
        <w:tblLayout w:type="fixed"/>
        <w:tblLook w:val="04A0" w:firstRow="1" w:lastRow="0" w:firstColumn="1" w:lastColumn="0" w:noHBand="0" w:noVBand="1"/>
      </w:tblPr>
      <w:tblGrid>
        <w:gridCol w:w="13426"/>
      </w:tblGrid>
      <w:tr w:rsidR="00D74B93" w:rsidRPr="00536640" w14:paraId="2ADBCAFB" w14:textId="77777777">
        <w:trPr>
          <w:trHeight w:val="850"/>
        </w:trPr>
        <w:tc>
          <w:tcPr>
            <w:tcW w:w="13436" w:type="dxa"/>
          </w:tcPr>
          <w:p w14:paraId="2ADBCAF0" w14:textId="77777777" w:rsidR="00D74B93" w:rsidRPr="00536640" w:rsidRDefault="00D46780" w:rsidP="003E3492">
            <w:pPr>
              <w:widowControl w:val="0"/>
              <w:rPr>
                <w:rFonts w:ascii="Arial" w:hAnsi="Arial"/>
                <w:b/>
                <w:bCs/>
                <w:color w:val="000000"/>
                <w:sz w:val="22"/>
                <w:lang w:val="ca-ES" w:eastAsia="en-US"/>
              </w:rPr>
            </w:pPr>
            <w:r w:rsidRPr="00536640">
              <w:rPr>
                <w:rFonts w:ascii="Arial" w:hAnsi="Arial"/>
                <w:b/>
                <w:bCs/>
                <w:color w:val="000000"/>
                <w:sz w:val="22"/>
                <w:lang w:val="ca-ES" w:eastAsia="en-US"/>
              </w:rPr>
              <w:t>Aprenentatge competencial</w:t>
            </w:r>
          </w:p>
          <w:p w14:paraId="2ADBCAF1" w14:textId="77777777" w:rsidR="00D74B93" w:rsidRPr="00536640" w:rsidRDefault="00D46780">
            <w:pPr>
              <w:widowControl w:val="0"/>
              <w:spacing w:before="0" w:after="0"/>
              <w:rPr>
                <w:rFonts w:ascii="Arial" w:hAnsi="Arial"/>
                <w:sz w:val="22"/>
                <w:lang w:val="ca-ES"/>
              </w:rPr>
            </w:pPr>
            <w:r w:rsidRPr="00536640">
              <w:rPr>
                <w:rFonts w:ascii="Arial" w:hAnsi="Arial"/>
                <w:color w:val="000000"/>
                <w:sz w:val="22"/>
                <w:lang w:val="ca-ES" w:eastAsia="en-US"/>
              </w:rPr>
              <w:t>La situació d’aprenentatge pren, com a punt de partida, l’estudi de la rendibilitat d’una cafeteria a partir de l’anàlisi de la rendibilitat d’alguns dels seus productes. En el desenvolupament de la situació, hi ha diverses activitats en què els nombres decimals es relacionen amb els costos i els preus de venda de diferents productes. El sistema sexagesimal també es relaciona amb l’horari de venda d’alguns productes.</w:t>
            </w:r>
          </w:p>
          <w:p w14:paraId="2ADBCAF3" w14:textId="77777777" w:rsidR="00D74B93" w:rsidRPr="00536640" w:rsidRDefault="00D46780" w:rsidP="003E3492">
            <w:pPr>
              <w:widowControl w:val="0"/>
              <w:rPr>
                <w:rFonts w:ascii="Arial" w:hAnsi="Arial"/>
                <w:b/>
                <w:bCs/>
                <w:color w:val="000000"/>
                <w:sz w:val="22"/>
                <w:lang w:val="ca-ES" w:eastAsia="en-US"/>
              </w:rPr>
            </w:pPr>
            <w:r w:rsidRPr="00536640">
              <w:rPr>
                <w:rFonts w:ascii="Arial" w:hAnsi="Arial"/>
                <w:b/>
                <w:bCs/>
                <w:color w:val="000000"/>
                <w:sz w:val="22"/>
                <w:lang w:val="ca-ES" w:eastAsia="en-US"/>
              </w:rPr>
              <w:t>Universalitat del currículum</w:t>
            </w:r>
          </w:p>
          <w:p w14:paraId="2ADBCAF4" w14:textId="77777777" w:rsidR="00D74B93" w:rsidRPr="00536640" w:rsidRDefault="00D46780">
            <w:pPr>
              <w:widowControl w:val="0"/>
              <w:spacing w:before="0" w:after="0"/>
              <w:rPr>
                <w:rFonts w:ascii="Arial" w:hAnsi="Arial"/>
                <w:sz w:val="22"/>
                <w:lang w:val="ca-ES"/>
              </w:rPr>
            </w:pPr>
            <w:r w:rsidRPr="00536640">
              <w:rPr>
                <w:rFonts w:ascii="Arial" w:hAnsi="Arial"/>
                <w:color w:val="000000"/>
                <w:sz w:val="22"/>
                <w:lang w:val="ca-ES" w:eastAsia="en-US"/>
              </w:rPr>
              <w:t xml:space="preserve">La universalitat és present en aquesta situació d’aprenentatge perquè parteix d’una realitat familiar a l’alumnat, buscant la seva motivació. Alhora, proporciona un entorn flexible en què tothom pot tenir cabuda. El fet de treballar amb altres companys i companyes duent a terme la mateixa tasca (i, per tant, tenint el seu suport) està orientat al fet que tothom pugui aprendre en aquesta situació. </w:t>
            </w:r>
          </w:p>
          <w:p w14:paraId="2ADBCAF6" w14:textId="77777777" w:rsidR="00D74B93" w:rsidRPr="003E3492" w:rsidRDefault="00D46780" w:rsidP="003E3492">
            <w:pPr>
              <w:widowControl w:val="0"/>
              <w:rPr>
                <w:rFonts w:ascii="Arial" w:hAnsi="Arial"/>
                <w:b/>
                <w:bCs/>
                <w:color w:val="000000"/>
                <w:sz w:val="22"/>
                <w:lang w:val="ca-ES" w:eastAsia="en-US"/>
              </w:rPr>
            </w:pPr>
            <w:r w:rsidRPr="00536640">
              <w:rPr>
                <w:rFonts w:ascii="Arial" w:hAnsi="Arial"/>
                <w:b/>
                <w:bCs/>
                <w:color w:val="000000"/>
                <w:sz w:val="22"/>
                <w:lang w:val="ca-ES" w:eastAsia="en-US"/>
              </w:rPr>
              <w:t>Qualitat de l’educació de les llengües</w:t>
            </w:r>
          </w:p>
          <w:p w14:paraId="2ADBCAF7" w14:textId="77777777" w:rsidR="00D74B93" w:rsidRPr="00536640" w:rsidRDefault="00D46780">
            <w:pPr>
              <w:widowControl w:val="0"/>
              <w:spacing w:before="0" w:after="0"/>
              <w:rPr>
                <w:rFonts w:ascii="Arial" w:hAnsi="Arial"/>
                <w:color w:val="000000"/>
                <w:sz w:val="22"/>
                <w:lang w:val="ca-ES" w:eastAsia="en-US"/>
              </w:rPr>
            </w:pPr>
            <w:r w:rsidRPr="00536640">
              <w:rPr>
                <w:rFonts w:ascii="Arial" w:hAnsi="Arial"/>
                <w:color w:val="000000"/>
                <w:sz w:val="22"/>
                <w:lang w:val="ca-ES" w:eastAsia="en-US"/>
              </w:rPr>
              <w:t>Una de les competències seleccionades per treballar en aquesta situació d’aprenentatge és la competència específica 7: Comunicar i representar, de forma individual i col·lectiva, conceptes, procediments i resultats matemàtics usant el llenguatge oral, escrit, gràfic, multimodal, i la terminologia matemàtica apropiada, per donar significat i permanència a les idees matemàtiques. En aquest sentit, es treballa a fons la qualitat de l’educació de les llengües.</w:t>
            </w:r>
          </w:p>
          <w:p w14:paraId="2ADBCAF9" w14:textId="77777777" w:rsidR="00D74B93" w:rsidRPr="003E3492" w:rsidRDefault="00D46780" w:rsidP="003E3492">
            <w:pPr>
              <w:widowControl w:val="0"/>
              <w:rPr>
                <w:rFonts w:ascii="Arial" w:hAnsi="Arial"/>
                <w:b/>
                <w:bCs/>
                <w:color w:val="000000"/>
                <w:sz w:val="22"/>
                <w:lang w:val="ca-ES" w:eastAsia="en-US"/>
              </w:rPr>
            </w:pPr>
            <w:r w:rsidRPr="00536640">
              <w:rPr>
                <w:rFonts w:ascii="Arial" w:hAnsi="Arial"/>
                <w:b/>
                <w:bCs/>
                <w:color w:val="000000"/>
                <w:sz w:val="22"/>
                <w:lang w:val="ca-ES" w:eastAsia="en-US"/>
              </w:rPr>
              <w:t>Benestar emocional</w:t>
            </w:r>
          </w:p>
          <w:p w14:paraId="2ADBCAFA" w14:textId="77777777" w:rsidR="00D74B93" w:rsidRPr="00536640" w:rsidRDefault="00D46780">
            <w:pPr>
              <w:widowControl w:val="0"/>
              <w:spacing w:before="0" w:after="0"/>
              <w:rPr>
                <w:rFonts w:ascii="Arial" w:hAnsi="Arial"/>
                <w:color w:val="000000"/>
                <w:sz w:val="22"/>
                <w:lang w:val="ca-ES" w:eastAsia="en-US"/>
              </w:rPr>
            </w:pPr>
            <w:r w:rsidRPr="00536640">
              <w:rPr>
                <w:rFonts w:ascii="Arial" w:hAnsi="Arial"/>
                <w:color w:val="000000"/>
                <w:sz w:val="22"/>
                <w:lang w:val="ca-ES" w:eastAsia="en-US"/>
              </w:rPr>
              <w:t>Una altra de les competències per treballar en aquesta situació d’aprenentatge és la competència específica 9: Desenvolupar destreses socials, com la cooperació, participant activament en equips de treball inclusius reconeixent la diversitat i el valor de les aportacions dels altres, per compartir i construir coneixement matemàtic de manera col·lectiva. Aquesta competència està, íntimament, relacionada amb el benestar emocional.</w:t>
            </w:r>
          </w:p>
        </w:tc>
      </w:tr>
    </w:tbl>
    <w:p w14:paraId="0A54C4C0" w14:textId="77777777" w:rsidR="00536640" w:rsidRPr="00536640" w:rsidRDefault="00536640">
      <w:pPr>
        <w:pStyle w:val="Default"/>
        <w:spacing w:after="120"/>
        <w:ind w:right="113"/>
        <w:rPr>
          <w:rFonts w:eastAsia="Times New Roman"/>
          <w:b/>
          <w:bCs/>
          <w:sz w:val="28"/>
          <w:szCs w:val="28"/>
          <w:lang w:eastAsia="ca-ES"/>
        </w:rPr>
      </w:pPr>
    </w:p>
    <w:p w14:paraId="0E24DE55" w14:textId="77777777" w:rsidR="00536640" w:rsidRPr="00536640" w:rsidRDefault="00536640">
      <w:pPr>
        <w:spacing w:before="0" w:after="0" w:line="240" w:lineRule="auto"/>
        <w:rPr>
          <w:rFonts w:ascii="Arial" w:eastAsia="Times New Roman" w:hAnsi="Arial"/>
          <w:b/>
          <w:bCs/>
          <w:color w:val="000000"/>
          <w:sz w:val="28"/>
          <w:szCs w:val="28"/>
          <w:lang w:val="ca-ES" w:eastAsia="ca-ES"/>
        </w:rPr>
      </w:pPr>
      <w:r w:rsidRPr="00536640">
        <w:rPr>
          <w:rFonts w:eastAsia="Times New Roman"/>
          <w:b/>
          <w:bCs/>
          <w:sz w:val="28"/>
          <w:szCs w:val="28"/>
          <w:lang w:val="ca-ES" w:eastAsia="ca-ES"/>
        </w:rPr>
        <w:br w:type="page"/>
      </w:r>
    </w:p>
    <w:p w14:paraId="2ADBCAFF" w14:textId="710CABB9" w:rsidR="00D74B93" w:rsidRPr="00536640" w:rsidRDefault="00D46780">
      <w:pPr>
        <w:pStyle w:val="Default"/>
        <w:spacing w:after="120"/>
        <w:ind w:right="113"/>
        <w:rPr>
          <w:rFonts w:eastAsia="Times New Roman"/>
          <w:b/>
          <w:bCs/>
          <w:sz w:val="28"/>
          <w:szCs w:val="28"/>
          <w:lang w:eastAsia="ca-ES"/>
        </w:rPr>
      </w:pPr>
      <w:r w:rsidRPr="00536640">
        <w:rPr>
          <w:rFonts w:eastAsia="Times New Roman"/>
          <w:b/>
          <w:bCs/>
          <w:sz w:val="28"/>
          <w:szCs w:val="28"/>
          <w:lang w:eastAsia="ca-ES"/>
        </w:rPr>
        <w:lastRenderedPageBreak/>
        <w:t>MESURES I SUPORTS UNIVERSALS</w:t>
      </w:r>
    </w:p>
    <w:tbl>
      <w:tblPr>
        <w:tblStyle w:val="Taulaambquadrcula"/>
        <w:tblW w:w="5000" w:type="pct"/>
        <w:tblLayout w:type="fixed"/>
        <w:tblLook w:val="04A0" w:firstRow="1" w:lastRow="0" w:firstColumn="1" w:lastColumn="0" w:noHBand="0" w:noVBand="1"/>
      </w:tblPr>
      <w:tblGrid>
        <w:gridCol w:w="13426"/>
      </w:tblGrid>
      <w:tr w:rsidR="00D74B93" w:rsidRPr="00536640" w14:paraId="2ADBCB03" w14:textId="77777777">
        <w:tc>
          <w:tcPr>
            <w:tcW w:w="13436" w:type="dxa"/>
          </w:tcPr>
          <w:p w14:paraId="2ADBCB00" w14:textId="77777777" w:rsidR="00D74B93" w:rsidRPr="00536640" w:rsidRDefault="00D46780">
            <w:pPr>
              <w:widowControl w:val="0"/>
              <w:ind w:left="40" w:right="111"/>
              <w:rPr>
                <w:rFonts w:ascii="Arial" w:hAnsi="Arial"/>
                <w:sz w:val="22"/>
                <w:lang w:val="ca-ES" w:eastAsia="en-US"/>
              </w:rPr>
            </w:pPr>
            <w:r w:rsidRPr="00536640">
              <w:rPr>
                <w:rFonts w:ascii="Arial" w:hAnsi="Arial"/>
                <w:sz w:val="22"/>
                <w:lang w:val="ca-ES" w:eastAsia="en-US"/>
              </w:rPr>
              <w:t>La s</w:t>
            </w:r>
            <w:r w:rsidRPr="00536640">
              <w:rPr>
                <w:rFonts w:ascii="Arial" w:hAnsi="Arial"/>
                <w:spacing w:val="-2"/>
                <w:sz w:val="22"/>
                <w:lang w:val="ca-ES" w:eastAsia="en-US"/>
              </w:rPr>
              <w:t>i</w:t>
            </w:r>
            <w:r w:rsidRPr="00536640">
              <w:rPr>
                <w:rFonts w:ascii="Arial" w:hAnsi="Arial"/>
                <w:sz w:val="22"/>
                <w:lang w:val="ca-ES" w:eastAsia="en-US"/>
              </w:rPr>
              <w:t>tu</w:t>
            </w:r>
            <w:r w:rsidRPr="00536640">
              <w:rPr>
                <w:rFonts w:ascii="Arial" w:hAnsi="Arial"/>
                <w:spacing w:val="-1"/>
                <w:sz w:val="22"/>
                <w:lang w:val="ca-ES" w:eastAsia="en-US"/>
              </w:rPr>
              <w:t>a</w:t>
            </w:r>
            <w:r w:rsidRPr="00536640">
              <w:rPr>
                <w:rFonts w:ascii="Arial" w:hAnsi="Arial"/>
                <w:sz w:val="22"/>
                <w:lang w:val="ca-ES" w:eastAsia="en-US"/>
              </w:rPr>
              <w:t>c</w:t>
            </w:r>
            <w:r w:rsidRPr="00536640">
              <w:rPr>
                <w:rFonts w:ascii="Arial" w:hAnsi="Arial"/>
                <w:spacing w:val="-2"/>
                <w:sz w:val="22"/>
                <w:lang w:val="ca-ES" w:eastAsia="en-US"/>
              </w:rPr>
              <w:t>i</w:t>
            </w:r>
            <w:r w:rsidRPr="00536640">
              <w:rPr>
                <w:rFonts w:ascii="Arial" w:hAnsi="Arial"/>
                <w:sz w:val="22"/>
                <w:lang w:val="ca-ES" w:eastAsia="en-US"/>
              </w:rPr>
              <w:t>ó d</w:t>
            </w:r>
            <w:r w:rsidRPr="00536640">
              <w:rPr>
                <w:rFonts w:ascii="Arial" w:hAnsi="Arial"/>
                <w:spacing w:val="-1"/>
                <w:sz w:val="22"/>
                <w:lang w:val="ca-ES" w:eastAsia="en-US"/>
              </w:rPr>
              <w:t>’</w:t>
            </w:r>
            <w:r w:rsidRPr="00536640">
              <w:rPr>
                <w:rFonts w:ascii="Arial" w:hAnsi="Arial"/>
                <w:sz w:val="22"/>
                <w:lang w:val="ca-ES" w:eastAsia="en-US"/>
              </w:rPr>
              <w:t>a</w:t>
            </w:r>
            <w:r w:rsidRPr="00536640">
              <w:rPr>
                <w:rFonts w:ascii="Arial" w:hAnsi="Arial"/>
                <w:spacing w:val="-1"/>
                <w:sz w:val="22"/>
                <w:lang w:val="ca-ES" w:eastAsia="en-US"/>
              </w:rPr>
              <w:t>p</w:t>
            </w:r>
            <w:r w:rsidRPr="00536640">
              <w:rPr>
                <w:rFonts w:ascii="Arial" w:hAnsi="Arial"/>
                <w:sz w:val="22"/>
                <w:lang w:val="ca-ES" w:eastAsia="en-US"/>
              </w:rPr>
              <w:t>re</w:t>
            </w:r>
            <w:r w:rsidRPr="00536640">
              <w:rPr>
                <w:rFonts w:ascii="Arial" w:hAnsi="Arial"/>
                <w:spacing w:val="-1"/>
                <w:sz w:val="22"/>
                <w:lang w:val="ca-ES" w:eastAsia="en-US"/>
              </w:rPr>
              <w:t>n</w:t>
            </w:r>
            <w:r w:rsidRPr="00536640">
              <w:rPr>
                <w:rFonts w:ascii="Arial" w:hAnsi="Arial"/>
                <w:sz w:val="22"/>
                <w:lang w:val="ca-ES" w:eastAsia="en-US"/>
              </w:rPr>
              <w:t>e</w:t>
            </w:r>
            <w:r w:rsidRPr="00536640">
              <w:rPr>
                <w:rFonts w:ascii="Arial" w:hAnsi="Arial"/>
                <w:spacing w:val="-4"/>
                <w:sz w:val="22"/>
                <w:lang w:val="ca-ES" w:eastAsia="en-US"/>
              </w:rPr>
              <w:t>n</w:t>
            </w:r>
            <w:r w:rsidRPr="00536640">
              <w:rPr>
                <w:rFonts w:ascii="Arial" w:hAnsi="Arial"/>
                <w:sz w:val="22"/>
                <w:lang w:val="ca-ES" w:eastAsia="en-US"/>
              </w:rPr>
              <w:t>t</w:t>
            </w:r>
            <w:r w:rsidRPr="00536640">
              <w:rPr>
                <w:rFonts w:ascii="Arial" w:hAnsi="Arial"/>
                <w:spacing w:val="-3"/>
                <w:sz w:val="22"/>
                <w:lang w:val="ca-ES" w:eastAsia="en-US"/>
              </w:rPr>
              <w:t>a</w:t>
            </w:r>
            <w:r w:rsidRPr="00536640">
              <w:rPr>
                <w:rFonts w:ascii="Arial" w:hAnsi="Arial"/>
                <w:spacing w:val="-2"/>
                <w:sz w:val="22"/>
                <w:lang w:val="ca-ES" w:eastAsia="en-US"/>
              </w:rPr>
              <w:t>t</w:t>
            </w:r>
            <w:r w:rsidRPr="00536640">
              <w:rPr>
                <w:rFonts w:ascii="Arial" w:hAnsi="Arial"/>
                <w:spacing w:val="1"/>
                <w:sz w:val="22"/>
                <w:lang w:val="ca-ES" w:eastAsia="en-US"/>
              </w:rPr>
              <w:t>g</w:t>
            </w:r>
            <w:r w:rsidRPr="00536640">
              <w:rPr>
                <w:rFonts w:ascii="Arial" w:hAnsi="Arial"/>
                <w:sz w:val="22"/>
                <w:lang w:val="ca-ES" w:eastAsia="en-US"/>
              </w:rPr>
              <w:t>e</w:t>
            </w:r>
            <w:r w:rsidRPr="00536640">
              <w:rPr>
                <w:rFonts w:ascii="Arial" w:hAnsi="Arial"/>
                <w:spacing w:val="-2"/>
                <w:sz w:val="22"/>
                <w:lang w:val="ca-ES" w:eastAsia="en-US"/>
              </w:rPr>
              <w:t xml:space="preserve"> i</w:t>
            </w:r>
            <w:r w:rsidRPr="00536640">
              <w:rPr>
                <w:rFonts w:ascii="Arial" w:hAnsi="Arial"/>
                <w:sz w:val="22"/>
                <w:lang w:val="ca-ES" w:eastAsia="en-US"/>
              </w:rPr>
              <w:t>nc</w:t>
            </w:r>
            <w:r w:rsidRPr="00536640">
              <w:rPr>
                <w:rFonts w:ascii="Arial" w:hAnsi="Arial"/>
                <w:spacing w:val="-2"/>
                <w:sz w:val="22"/>
                <w:lang w:val="ca-ES" w:eastAsia="en-US"/>
              </w:rPr>
              <w:t>l</w:t>
            </w:r>
            <w:r w:rsidRPr="00536640">
              <w:rPr>
                <w:rFonts w:ascii="Arial" w:hAnsi="Arial"/>
                <w:sz w:val="22"/>
                <w:lang w:val="ca-ES" w:eastAsia="en-US"/>
              </w:rPr>
              <w:t>ou un co</w:t>
            </w:r>
            <w:r w:rsidRPr="00536640">
              <w:rPr>
                <w:rFonts w:ascii="Arial" w:hAnsi="Arial"/>
                <w:spacing w:val="-4"/>
                <w:sz w:val="22"/>
                <w:lang w:val="ca-ES" w:eastAsia="en-US"/>
              </w:rPr>
              <w:t>n</w:t>
            </w:r>
            <w:r w:rsidRPr="00536640">
              <w:rPr>
                <w:rFonts w:ascii="Arial" w:hAnsi="Arial"/>
                <w:spacing w:val="1"/>
                <w:sz w:val="22"/>
                <w:lang w:val="ca-ES" w:eastAsia="en-US"/>
              </w:rPr>
              <w:t>j</w:t>
            </w:r>
            <w:r w:rsidRPr="00536640">
              <w:rPr>
                <w:rFonts w:ascii="Arial" w:hAnsi="Arial"/>
                <w:sz w:val="22"/>
                <w:lang w:val="ca-ES" w:eastAsia="en-US"/>
              </w:rPr>
              <w:t>u</w:t>
            </w:r>
            <w:r w:rsidRPr="00536640">
              <w:rPr>
                <w:rFonts w:ascii="Arial" w:hAnsi="Arial"/>
                <w:spacing w:val="-4"/>
                <w:sz w:val="22"/>
                <w:lang w:val="ca-ES" w:eastAsia="en-US"/>
              </w:rPr>
              <w:t>n</w:t>
            </w:r>
            <w:r w:rsidRPr="00536640">
              <w:rPr>
                <w:rFonts w:ascii="Arial" w:hAnsi="Arial"/>
                <w:sz w:val="22"/>
                <w:lang w:val="ca-ES" w:eastAsia="en-US"/>
              </w:rPr>
              <w:t>t</w:t>
            </w:r>
            <w:r w:rsidRPr="00536640">
              <w:rPr>
                <w:rFonts w:ascii="Arial" w:hAnsi="Arial"/>
                <w:spacing w:val="2"/>
                <w:sz w:val="22"/>
                <w:lang w:val="ca-ES" w:eastAsia="en-US"/>
              </w:rPr>
              <w:t xml:space="preserve"> </w:t>
            </w:r>
            <w:r w:rsidRPr="00536640">
              <w:rPr>
                <w:rFonts w:ascii="Arial" w:hAnsi="Arial"/>
                <w:sz w:val="22"/>
                <w:lang w:val="ca-ES" w:eastAsia="en-US"/>
              </w:rPr>
              <w:t>de</w:t>
            </w:r>
            <w:r w:rsidRPr="00536640">
              <w:rPr>
                <w:rFonts w:ascii="Arial" w:hAnsi="Arial"/>
                <w:spacing w:val="-5"/>
                <w:sz w:val="22"/>
                <w:lang w:val="ca-ES" w:eastAsia="en-US"/>
              </w:rPr>
              <w:t xml:space="preserve"> </w:t>
            </w:r>
            <w:r w:rsidRPr="00536640">
              <w:rPr>
                <w:rFonts w:ascii="Arial" w:hAnsi="Arial"/>
                <w:sz w:val="22"/>
                <w:lang w:val="ca-ES" w:eastAsia="en-US"/>
              </w:rPr>
              <w:t>mes</w:t>
            </w:r>
            <w:r w:rsidRPr="00536640">
              <w:rPr>
                <w:rFonts w:ascii="Arial" w:hAnsi="Arial"/>
                <w:spacing w:val="-1"/>
                <w:sz w:val="22"/>
                <w:lang w:val="ca-ES" w:eastAsia="en-US"/>
              </w:rPr>
              <w:t>u</w:t>
            </w:r>
            <w:r w:rsidRPr="00536640">
              <w:rPr>
                <w:rFonts w:ascii="Arial" w:hAnsi="Arial"/>
                <w:sz w:val="22"/>
                <w:lang w:val="ca-ES" w:eastAsia="en-US"/>
              </w:rPr>
              <w:t>res</w:t>
            </w:r>
            <w:r w:rsidRPr="00536640">
              <w:rPr>
                <w:rFonts w:ascii="Arial" w:hAnsi="Arial"/>
                <w:spacing w:val="-2"/>
                <w:sz w:val="22"/>
                <w:lang w:val="ca-ES" w:eastAsia="en-US"/>
              </w:rPr>
              <w:t xml:space="preserve"> </w:t>
            </w:r>
            <w:r w:rsidRPr="00536640">
              <w:rPr>
                <w:rFonts w:ascii="Arial" w:hAnsi="Arial"/>
                <w:sz w:val="22"/>
                <w:lang w:val="ca-ES" w:eastAsia="en-US"/>
              </w:rPr>
              <w:t>i su</w:t>
            </w:r>
            <w:r w:rsidRPr="00536640">
              <w:rPr>
                <w:rFonts w:ascii="Arial" w:hAnsi="Arial"/>
                <w:spacing w:val="-1"/>
                <w:sz w:val="22"/>
                <w:lang w:val="ca-ES" w:eastAsia="en-US"/>
              </w:rPr>
              <w:t>p</w:t>
            </w:r>
            <w:r w:rsidRPr="00536640">
              <w:rPr>
                <w:rFonts w:ascii="Arial" w:hAnsi="Arial"/>
                <w:spacing w:val="-3"/>
                <w:sz w:val="22"/>
                <w:lang w:val="ca-ES" w:eastAsia="en-US"/>
              </w:rPr>
              <w:t>o</w:t>
            </w:r>
            <w:r w:rsidRPr="00536640">
              <w:rPr>
                <w:rFonts w:ascii="Arial" w:hAnsi="Arial"/>
                <w:sz w:val="22"/>
                <w:lang w:val="ca-ES" w:eastAsia="en-US"/>
              </w:rPr>
              <w:t>r</w:t>
            </w:r>
            <w:r w:rsidRPr="00536640">
              <w:rPr>
                <w:rFonts w:ascii="Arial" w:hAnsi="Arial"/>
                <w:spacing w:val="-2"/>
                <w:sz w:val="22"/>
                <w:lang w:val="ca-ES" w:eastAsia="en-US"/>
              </w:rPr>
              <w:t>t</w:t>
            </w:r>
            <w:r w:rsidRPr="00536640">
              <w:rPr>
                <w:rFonts w:ascii="Arial" w:hAnsi="Arial"/>
                <w:sz w:val="22"/>
                <w:lang w:val="ca-ES" w:eastAsia="en-US"/>
              </w:rPr>
              <w:t>s</w:t>
            </w:r>
            <w:r w:rsidRPr="00536640">
              <w:rPr>
                <w:rFonts w:ascii="Arial" w:hAnsi="Arial"/>
                <w:spacing w:val="1"/>
                <w:sz w:val="22"/>
                <w:lang w:val="ca-ES" w:eastAsia="en-US"/>
              </w:rPr>
              <w:t xml:space="preserve"> </w:t>
            </w:r>
            <w:r w:rsidRPr="00536640">
              <w:rPr>
                <w:rFonts w:ascii="Arial" w:hAnsi="Arial"/>
                <w:sz w:val="22"/>
                <w:lang w:val="ca-ES" w:eastAsia="en-US"/>
              </w:rPr>
              <w:t>p</w:t>
            </w:r>
            <w:r w:rsidRPr="00536640">
              <w:rPr>
                <w:rFonts w:ascii="Arial" w:hAnsi="Arial"/>
                <w:spacing w:val="-4"/>
                <w:sz w:val="22"/>
                <w:lang w:val="ca-ES" w:eastAsia="en-US"/>
              </w:rPr>
              <w:t>e</w:t>
            </w:r>
            <w:r w:rsidRPr="00536640">
              <w:rPr>
                <w:rFonts w:ascii="Arial" w:hAnsi="Arial"/>
                <w:sz w:val="22"/>
                <w:lang w:val="ca-ES" w:eastAsia="en-US"/>
              </w:rPr>
              <w:t>r</w:t>
            </w:r>
            <w:r w:rsidRPr="00536640">
              <w:rPr>
                <w:rFonts w:ascii="Arial" w:hAnsi="Arial"/>
                <w:spacing w:val="-1"/>
                <w:sz w:val="22"/>
                <w:lang w:val="ca-ES" w:eastAsia="en-US"/>
              </w:rPr>
              <w:t xml:space="preserve"> </w:t>
            </w:r>
            <w:r w:rsidRPr="00536640">
              <w:rPr>
                <w:rFonts w:ascii="Arial" w:hAnsi="Arial"/>
                <w:sz w:val="22"/>
                <w:lang w:val="ca-ES" w:eastAsia="en-US"/>
              </w:rPr>
              <w:t>tal</w:t>
            </w:r>
            <w:r w:rsidRPr="00536640">
              <w:rPr>
                <w:rFonts w:ascii="Arial" w:hAnsi="Arial"/>
                <w:spacing w:val="-1"/>
                <w:sz w:val="22"/>
                <w:lang w:val="ca-ES" w:eastAsia="en-US"/>
              </w:rPr>
              <w:t xml:space="preserve"> </w:t>
            </w:r>
            <w:r w:rsidRPr="00536640">
              <w:rPr>
                <w:rFonts w:ascii="Arial" w:hAnsi="Arial"/>
                <w:sz w:val="22"/>
                <w:lang w:val="ca-ES" w:eastAsia="en-US"/>
              </w:rPr>
              <w:t>de</w:t>
            </w:r>
            <w:r w:rsidRPr="00536640">
              <w:rPr>
                <w:rFonts w:ascii="Arial" w:hAnsi="Arial"/>
                <w:spacing w:val="2"/>
                <w:sz w:val="22"/>
                <w:lang w:val="ca-ES" w:eastAsia="en-US"/>
              </w:rPr>
              <w:t xml:space="preserve"> </w:t>
            </w:r>
            <w:r w:rsidRPr="00536640">
              <w:rPr>
                <w:rFonts w:ascii="Arial" w:hAnsi="Arial"/>
                <w:sz w:val="22"/>
                <w:lang w:val="ca-ES" w:eastAsia="en-US"/>
              </w:rPr>
              <w:t>fac</w:t>
            </w:r>
            <w:r w:rsidRPr="00536640">
              <w:rPr>
                <w:rFonts w:ascii="Arial" w:hAnsi="Arial"/>
                <w:spacing w:val="-2"/>
                <w:sz w:val="22"/>
                <w:lang w:val="ca-ES" w:eastAsia="en-US"/>
              </w:rPr>
              <w:t>ili</w:t>
            </w:r>
            <w:r w:rsidRPr="00536640">
              <w:rPr>
                <w:rFonts w:ascii="Arial" w:hAnsi="Arial"/>
                <w:sz w:val="22"/>
                <w:lang w:val="ca-ES" w:eastAsia="en-US"/>
              </w:rPr>
              <w:t>tar</w:t>
            </w:r>
            <w:r w:rsidRPr="00536640">
              <w:rPr>
                <w:rFonts w:ascii="Arial" w:hAnsi="Arial"/>
                <w:spacing w:val="1"/>
                <w:sz w:val="22"/>
                <w:lang w:val="ca-ES" w:eastAsia="en-US"/>
              </w:rPr>
              <w:t xml:space="preserve"> </w:t>
            </w:r>
            <w:r w:rsidRPr="00536640">
              <w:rPr>
                <w:rFonts w:ascii="Arial" w:hAnsi="Arial"/>
                <w:spacing w:val="-2"/>
                <w:sz w:val="22"/>
                <w:lang w:val="ca-ES" w:eastAsia="en-US"/>
              </w:rPr>
              <w:t>l’</w:t>
            </w:r>
            <w:r w:rsidRPr="00536640">
              <w:rPr>
                <w:rFonts w:ascii="Arial" w:hAnsi="Arial"/>
                <w:sz w:val="22"/>
                <w:lang w:val="ca-ES" w:eastAsia="en-US"/>
              </w:rPr>
              <w:t>a</w:t>
            </w:r>
            <w:r w:rsidRPr="00536640">
              <w:rPr>
                <w:rFonts w:ascii="Arial" w:hAnsi="Arial"/>
                <w:spacing w:val="-1"/>
                <w:sz w:val="22"/>
                <w:lang w:val="ca-ES" w:eastAsia="en-US"/>
              </w:rPr>
              <w:t>p</w:t>
            </w:r>
            <w:r w:rsidRPr="00536640">
              <w:rPr>
                <w:rFonts w:ascii="Arial" w:hAnsi="Arial"/>
                <w:sz w:val="22"/>
                <w:lang w:val="ca-ES" w:eastAsia="en-US"/>
              </w:rPr>
              <w:t>re</w:t>
            </w:r>
            <w:r w:rsidRPr="00536640">
              <w:rPr>
                <w:rFonts w:ascii="Arial" w:hAnsi="Arial"/>
                <w:spacing w:val="-1"/>
                <w:sz w:val="22"/>
                <w:lang w:val="ca-ES" w:eastAsia="en-US"/>
              </w:rPr>
              <w:t>n</w:t>
            </w:r>
            <w:r w:rsidRPr="00536640">
              <w:rPr>
                <w:rFonts w:ascii="Arial" w:hAnsi="Arial"/>
                <w:sz w:val="22"/>
                <w:lang w:val="ca-ES" w:eastAsia="en-US"/>
              </w:rPr>
              <w:t>e</w:t>
            </w:r>
            <w:r w:rsidRPr="00536640">
              <w:rPr>
                <w:rFonts w:ascii="Arial" w:hAnsi="Arial"/>
                <w:spacing w:val="-4"/>
                <w:sz w:val="22"/>
                <w:lang w:val="ca-ES" w:eastAsia="en-US"/>
              </w:rPr>
              <w:t>n</w:t>
            </w:r>
            <w:r w:rsidRPr="00536640">
              <w:rPr>
                <w:rFonts w:ascii="Arial" w:hAnsi="Arial"/>
                <w:sz w:val="22"/>
                <w:lang w:val="ca-ES" w:eastAsia="en-US"/>
              </w:rPr>
              <w:t>ta</w:t>
            </w:r>
            <w:r w:rsidRPr="00536640">
              <w:rPr>
                <w:rFonts w:ascii="Arial" w:hAnsi="Arial"/>
                <w:spacing w:val="-2"/>
                <w:sz w:val="22"/>
                <w:lang w:val="ca-ES" w:eastAsia="en-US"/>
              </w:rPr>
              <w:t>t</w:t>
            </w:r>
            <w:r w:rsidRPr="00536640">
              <w:rPr>
                <w:rFonts w:ascii="Arial" w:hAnsi="Arial"/>
                <w:sz w:val="22"/>
                <w:lang w:val="ca-ES" w:eastAsia="en-US"/>
              </w:rPr>
              <w:t>ge a</w:t>
            </w:r>
            <w:r w:rsidRPr="00536640">
              <w:rPr>
                <w:rFonts w:ascii="Arial" w:hAnsi="Arial"/>
                <w:spacing w:val="-2"/>
                <w:sz w:val="22"/>
                <w:lang w:val="ca-ES" w:eastAsia="en-US"/>
              </w:rPr>
              <w:t xml:space="preserve"> </w:t>
            </w:r>
            <w:r w:rsidRPr="00536640">
              <w:rPr>
                <w:rFonts w:ascii="Arial" w:hAnsi="Arial"/>
                <w:sz w:val="22"/>
                <w:lang w:val="ca-ES" w:eastAsia="en-US"/>
              </w:rPr>
              <w:t>tot</w:t>
            </w:r>
            <w:r w:rsidRPr="00536640">
              <w:rPr>
                <w:rFonts w:ascii="Arial" w:hAnsi="Arial"/>
                <w:spacing w:val="-1"/>
                <w:sz w:val="22"/>
                <w:lang w:val="ca-ES" w:eastAsia="en-US"/>
              </w:rPr>
              <w:t xml:space="preserve"> </w:t>
            </w:r>
            <w:r w:rsidRPr="00536640">
              <w:rPr>
                <w:rFonts w:ascii="Arial" w:hAnsi="Arial"/>
                <w:spacing w:val="-2"/>
                <w:sz w:val="22"/>
                <w:lang w:val="ca-ES" w:eastAsia="en-US"/>
              </w:rPr>
              <w:t>l’</w:t>
            </w:r>
            <w:r w:rsidRPr="00536640">
              <w:rPr>
                <w:rFonts w:ascii="Arial" w:hAnsi="Arial"/>
                <w:sz w:val="22"/>
                <w:lang w:val="ca-ES" w:eastAsia="en-US"/>
              </w:rPr>
              <w:t>a</w:t>
            </w:r>
            <w:r w:rsidRPr="00536640">
              <w:rPr>
                <w:rFonts w:ascii="Arial" w:hAnsi="Arial"/>
                <w:spacing w:val="-2"/>
                <w:sz w:val="22"/>
                <w:lang w:val="ca-ES" w:eastAsia="en-US"/>
              </w:rPr>
              <w:t>l</w:t>
            </w:r>
            <w:r w:rsidRPr="00536640">
              <w:rPr>
                <w:rFonts w:ascii="Arial" w:hAnsi="Arial"/>
                <w:sz w:val="22"/>
                <w:lang w:val="ca-ES" w:eastAsia="en-US"/>
              </w:rPr>
              <w:t>umnat:</w:t>
            </w:r>
          </w:p>
          <w:p w14:paraId="2ADBCB01" w14:textId="77777777" w:rsidR="00D74B93" w:rsidRPr="00536640" w:rsidRDefault="00D46780">
            <w:pPr>
              <w:pStyle w:val="Pargrafdellista"/>
              <w:widowControl w:val="0"/>
              <w:numPr>
                <w:ilvl w:val="0"/>
                <w:numId w:val="1"/>
              </w:numPr>
              <w:spacing w:line="276" w:lineRule="auto"/>
              <w:ind w:right="111"/>
              <w:rPr>
                <w:rFonts w:ascii="Arial" w:hAnsi="Arial"/>
                <w:sz w:val="22"/>
              </w:rPr>
            </w:pPr>
            <w:r w:rsidRPr="00536640">
              <w:rPr>
                <w:rFonts w:ascii="Arial" w:hAnsi="Arial"/>
                <w:spacing w:val="-1"/>
                <w:sz w:val="22"/>
              </w:rPr>
              <w:t>E</w:t>
            </w:r>
            <w:r w:rsidRPr="00536640">
              <w:rPr>
                <w:rFonts w:ascii="Arial" w:hAnsi="Arial"/>
                <w:sz w:val="22"/>
              </w:rPr>
              <w:t>l tre</w:t>
            </w:r>
            <w:r w:rsidRPr="00536640">
              <w:rPr>
                <w:rFonts w:ascii="Arial" w:hAnsi="Arial"/>
                <w:spacing w:val="-1"/>
                <w:sz w:val="22"/>
              </w:rPr>
              <w:t>b</w:t>
            </w:r>
            <w:r w:rsidRPr="00536640">
              <w:rPr>
                <w:rFonts w:ascii="Arial" w:hAnsi="Arial"/>
                <w:sz w:val="22"/>
              </w:rPr>
              <w:t>a</w:t>
            </w:r>
            <w:r w:rsidRPr="00536640">
              <w:rPr>
                <w:rFonts w:ascii="Arial" w:hAnsi="Arial"/>
                <w:spacing w:val="-2"/>
                <w:sz w:val="22"/>
              </w:rPr>
              <w:t>l</w:t>
            </w:r>
            <w:r w:rsidRPr="00536640">
              <w:rPr>
                <w:rFonts w:ascii="Arial" w:hAnsi="Arial"/>
                <w:sz w:val="22"/>
              </w:rPr>
              <w:t>l en</w:t>
            </w:r>
            <w:r w:rsidRPr="00536640">
              <w:rPr>
                <w:rFonts w:ascii="Arial" w:hAnsi="Arial"/>
                <w:spacing w:val="-2"/>
                <w:sz w:val="22"/>
              </w:rPr>
              <w:t xml:space="preserve"> </w:t>
            </w:r>
            <w:r w:rsidRPr="00536640">
              <w:rPr>
                <w:rFonts w:ascii="Arial" w:hAnsi="Arial"/>
                <w:sz w:val="22"/>
              </w:rPr>
              <w:t xml:space="preserve">grup </w:t>
            </w:r>
            <w:r w:rsidRPr="00536640">
              <w:rPr>
                <w:rFonts w:ascii="Arial" w:hAnsi="Arial"/>
                <w:spacing w:val="-3"/>
                <w:sz w:val="22"/>
              </w:rPr>
              <w:t>p</w:t>
            </w:r>
            <w:r w:rsidRPr="00536640">
              <w:rPr>
                <w:rFonts w:ascii="Arial" w:hAnsi="Arial"/>
                <w:sz w:val="22"/>
              </w:rPr>
              <w:t>e</w:t>
            </w:r>
            <w:r w:rsidRPr="00536640">
              <w:rPr>
                <w:rFonts w:ascii="Arial" w:hAnsi="Arial"/>
                <w:spacing w:val="-2"/>
                <w:sz w:val="22"/>
              </w:rPr>
              <w:t>r</w:t>
            </w:r>
            <w:r w:rsidRPr="00536640">
              <w:rPr>
                <w:rFonts w:ascii="Arial" w:hAnsi="Arial"/>
                <w:sz w:val="22"/>
              </w:rPr>
              <w:t>met</w:t>
            </w:r>
            <w:r w:rsidRPr="00536640">
              <w:rPr>
                <w:rFonts w:ascii="Arial" w:hAnsi="Arial"/>
                <w:spacing w:val="-1"/>
                <w:sz w:val="22"/>
              </w:rPr>
              <w:t xml:space="preserve"> </w:t>
            </w:r>
            <w:r w:rsidRPr="00536640">
              <w:rPr>
                <w:rFonts w:ascii="Arial" w:hAnsi="Arial"/>
                <w:sz w:val="22"/>
              </w:rPr>
              <w:t>al</w:t>
            </w:r>
            <w:r w:rsidRPr="00536640">
              <w:rPr>
                <w:rFonts w:ascii="Arial" w:hAnsi="Arial"/>
                <w:spacing w:val="-1"/>
                <w:sz w:val="22"/>
              </w:rPr>
              <w:t xml:space="preserve"> </w:t>
            </w:r>
            <w:r w:rsidRPr="00536640">
              <w:rPr>
                <w:rFonts w:ascii="Arial" w:hAnsi="Arial"/>
                <w:sz w:val="22"/>
              </w:rPr>
              <w:t>pr</w:t>
            </w:r>
            <w:r w:rsidRPr="00536640">
              <w:rPr>
                <w:rFonts w:ascii="Arial" w:hAnsi="Arial"/>
                <w:spacing w:val="-3"/>
                <w:sz w:val="22"/>
              </w:rPr>
              <w:t>o</w:t>
            </w:r>
            <w:r w:rsidRPr="00536640">
              <w:rPr>
                <w:rFonts w:ascii="Arial" w:hAnsi="Arial"/>
                <w:sz w:val="22"/>
              </w:rPr>
              <w:t>fess</w:t>
            </w:r>
            <w:r w:rsidRPr="00536640">
              <w:rPr>
                <w:rFonts w:ascii="Arial" w:hAnsi="Arial"/>
                <w:spacing w:val="-4"/>
                <w:sz w:val="22"/>
              </w:rPr>
              <w:t>o</w:t>
            </w:r>
            <w:r w:rsidRPr="00536640">
              <w:rPr>
                <w:rFonts w:ascii="Arial" w:hAnsi="Arial"/>
                <w:sz w:val="22"/>
              </w:rPr>
              <w:t>r</w:t>
            </w:r>
            <w:r w:rsidRPr="00536640">
              <w:rPr>
                <w:rFonts w:ascii="Arial" w:hAnsi="Arial"/>
                <w:spacing w:val="3"/>
                <w:sz w:val="22"/>
              </w:rPr>
              <w:t xml:space="preserve"> </w:t>
            </w:r>
            <w:r w:rsidRPr="00536640">
              <w:rPr>
                <w:rFonts w:ascii="Arial" w:hAnsi="Arial"/>
                <w:sz w:val="22"/>
              </w:rPr>
              <w:t>o</w:t>
            </w:r>
            <w:r w:rsidRPr="00536640">
              <w:rPr>
                <w:rFonts w:ascii="Arial" w:hAnsi="Arial"/>
                <w:spacing w:val="-2"/>
                <w:sz w:val="22"/>
              </w:rPr>
              <w:t xml:space="preserve"> </w:t>
            </w:r>
            <w:r w:rsidRPr="00536640">
              <w:rPr>
                <w:rFonts w:ascii="Arial" w:hAnsi="Arial"/>
                <w:sz w:val="22"/>
              </w:rPr>
              <w:t>pr</w:t>
            </w:r>
            <w:r w:rsidRPr="00536640">
              <w:rPr>
                <w:rFonts w:ascii="Arial" w:hAnsi="Arial"/>
                <w:spacing w:val="-3"/>
                <w:sz w:val="22"/>
              </w:rPr>
              <w:t>o</w:t>
            </w:r>
            <w:r w:rsidRPr="00536640">
              <w:rPr>
                <w:rFonts w:ascii="Arial" w:hAnsi="Arial"/>
                <w:sz w:val="22"/>
              </w:rPr>
              <w:t>fess</w:t>
            </w:r>
            <w:r w:rsidRPr="00536640">
              <w:rPr>
                <w:rFonts w:ascii="Arial" w:hAnsi="Arial"/>
                <w:spacing w:val="-4"/>
                <w:sz w:val="22"/>
              </w:rPr>
              <w:t>o</w:t>
            </w:r>
            <w:r w:rsidRPr="00536640">
              <w:rPr>
                <w:rFonts w:ascii="Arial" w:hAnsi="Arial"/>
                <w:spacing w:val="-2"/>
                <w:sz w:val="22"/>
              </w:rPr>
              <w:t>r</w:t>
            </w:r>
            <w:r w:rsidRPr="00536640">
              <w:rPr>
                <w:rFonts w:ascii="Arial" w:hAnsi="Arial"/>
                <w:sz w:val="22"/>
              </w:rPr>
              <w:t>a</w:t>
            </w:r>
            <w:r w:rsidRPr="00536640">
              <w:rPr>
                <w:rFonts w:ascii="Arial" w:hAnsi="Arial"/>
                <w:spacing w:val="1"/>
                <w:sz w:val="22"/>
              </w:rPr>
              <w:t xml:space="preserve"> </w:t>
            </w:r>
            <w:r w:rsidRPr="00536640">
              <w:rPr>
                <w:rFonts w:ascii="Arial" w:hAnsi="Arial"/>
                <w:sz w:val="22"/>
              </w:rPr>
              <w:t>o</w:t>
            </w:r>
            <w:r w:rsidRPr="00536640">
              <w:rPr>
                <w:rFonts w:ascii="Arial" w:hAnsi="Arial"/>
                <w:spacing w:val="-1"/>
                <w:sz w:val="22"/>
              </w:rPr>
              <w:t>b</w:t>
            </w:r>
            <w:r w:rsidRPr="00536640">
              <w:rPr>
                <w:rFonts w:ascii="Arial" w:hAnsi="Arial"/>
                <w:sz w:val="22"/>
              </w:rPr>
              <w:t>ser</w:t>
            </w:r>
            <w:r w:rsidRPr="00536640">
              <w:rPr>
                <w:rFonts w:ascii="Arial" w:hAnsi="Arial"/>
                <w:spacing w:val="-2"/>
                <w:sz w:val="22"/>
              </w:rPr>
              <w:t>v</w:t>
            </w:r>
            <w:r w:rsidRPr="00536640">
              <w:rPr>
                <w:rFonts w:ascii="Arial" w:hAnsi="Arial"/>
                <w:sz w:val="22"/>
              </w:rPr>
              <w:t>ar</w:t>
            </w:r>
            <w:r w:rsidRPr="00536640">
              <w:rPr>
                <w:rFonts w:ascii="Arial" w:hAnsi="Arial"/>
                <w:spacing w:val="1"/>
                <w:sz w:val="22"/>
              </w:rPr>
              <w:t xml:space="preserve"> </w:t>
            </w:r>
            <w:r w:rsidRPr="00536640">
              <w:rPr>
                <w:rFonts w:ascii="Arial" w:hAnsi="Arial"/>
                <w:spacing w:val="-2"/>
                <w:sz w:val="22"/>
              </w:rPr>
              <w:t>l</w:t>
            </w:r>
            <w:r w:rsidRPr="00536640">
              <w:rPr>
                <w:rFonts w:ascii="Arial" w:hAnsi="Arial"/>
                <w:sz w:val="22"/>
              </w:rPr>
              <w:t>es</w:t>
            </w:r>
            <w:r w:rsidRPr="00536640">
              <w:rPr>
                <w:rFonts w:ascii="Arial" w:hAnsi="Arial"/>
                <w:spacing w:val="-2"/>
                <w:sz w:val="22"/>
              </w:rPr>
              <w:t xml:space="preserve"> </w:t>
            </w:r>
            <w:r w:rsidRPr="00536640">
              <w:rPr>
                <w:rFonts w:ascii="Arial" w:hAnsi="Arial"/>
                <w:sz w:val="22"/>
              </w:rPr>
              <w:t>a</w:t>
            </w:r>
            <w:r w:rsidRPr="00536640">
              <w:rPr>
                <w:rFonts w:ascii="Arial" w:hAnsi="Arial"/>
                <w:spacing w:val="-1"/>
                <w:sz w:val="22"/>
              </w:rPr>
              <w:t>p</w:t>
            </w:r>
            <w:r w:rsidRPr="00536640">
              <w:rPr>
                <w:rFonts w:ascii="Arial" w:hAnsi="Arial"/>
                <w:sz w:val="22"/>
              </w:rPr>
              <w:t>o</w:t>
            </w:r>
            <w:r w:rsidRPr="00536640">
              <w:rPr>
                <w:rFonts w:ascii="Arial" w:hAnsi="Arial"/>
                <w:spacing w:val="-2"/>
                <w:sz w:val="22"/>
              </w:rPr>
              <w:t>r</w:t>
            </w:r>
            <w:r w:rsidRPr="00536640">
              <w:rPr>
                <w:rFonts w:ascii="Arial" w:hAnsi="Arial"/>
                <w:sz w:val="22"/>
              </w:rPr>
              <w:t>tac</w:t>
            </w:r>
            <w:r w:rsidRPr="00536640">
              <w:rPr>
                <w:rFonts w:ascii="Arial" w:hAnsi="Arial"/>
                <w:spacing w:val="-2"/>
                <w:sz w:val="22"/>
              </w:rPr>
              <w:t>i</w:t>
            </w:r>
            <w:r w:rsidRPr="00536640">
              <w:rPr>
                <w:rFonts w:ascii="Arial" w:hAnsi="Arial"/>
                <w:spacing w:val="-3"/>
                <w:sz w:val="22"/>
              </w:rPr>
              <w:t>o</w:t>
            </w:r>
            <w:r w:rsidRPr="00536640">
              <w:rPr>
                <w:rFonts w:ascii="Arial" w:hAnsi="Arial"/>
                <w:sz w:val="22"/>
              </w:rPr>
              <w:t>ns</w:t>
            </w:r>
            <w:r w:rsidRPr="00536640">
              <w:rPr>
                <w:rFonts w:ascii="Arial" w:hAnsi="Arial"/>
                <w:spacing w:val="-2"/>
                <w:sz w:val="22"/>
              </w:rPr>
              <w:t xml:space="preserve"> </w:t>
            </w:r>
            <w:r w:rsidRPr="00536640">
              <w:rPr>
                <w:rFonts w:ascii="Arial" w:hAnsi="Arial"/>
                <w:spacing w:val="1"/>
                <w:sz w:val="22"/>
              </w:rPr>
              <w:t>q</w:t>
            </w:r>
            <w:r w:rsidRPr="00536640">
              <w:rPr>
                <w:rFonts w:ascii="Arial" w:hAnsi="Arial"/>
                <w:sz w:val="22"/>
              </w:rPr>
              <w:t>ue</w:t>
            </w:r>
            <w:r w:rsidRPr="00536640">
              <w:rPr>
                <w:rFonts w:ascii="Arial" w:hAnsi="Arial"/>
                <w:spacing w:val="-2"/>
                <w:sz w:val="22"/>
              </w:rPr>
              <w:t xml:space="preserve"> </w:t>
            </w:r>
            <w:r w:rsidRPr="00536640">
              <w:rPr>
                <w:rFonts w:ascii="Arial" w:hAnsi="Arial"/>
                <w:sz w:val="22"/>
              </w:rPr>
              <w:t>fa</w:t>
            </w:r>
            <w:r w:rsidRPr="00536640">
              <w:rPr>
                <w:rFonts w:ascii="Arial" w:hAnsi="Arial"/>
                <w:spacing w:val="-2"/>
                <w:sz w:val="22"/>
              </w:rPr>
              <w:t xml:space="preserve"> </w:t>
            </w:r>
            <w:r w:rsidRPr="00536640">
              <w:rPr>
                <w:rFonts w:ascii="Arial" w:hAnsi="Arial"/>
                <w:sz w:val="22"/>
              </w:rPr>
              <w:t>ca</w:t>
            </w:r>
            <w:r w:rsidRPr="00536640">
              <w:rPr>
                <w:rFonts w:ascii="Arial" w:hAnsi="Arial"/>
                <w:spacing w:val="-1"/>
                <w:sz w:val="22"/>
              </w:rPr>
              <w:t>d</w:t>
            </w:r>
            <w:r w:rsidRPr="00536640">
              <w:rPr>
                <w:rFonts w:ascii="Arial" w:hAnsi="Arial"/>
                <w:sz w:val="22"/>
              </w:rPr>
              <w:t>a alumne p</w:t>
            </w:r>
            <w:r w:rsidRPr="00536640">
              <w:rPr>
                <w:rFonts w:ascii="Arial" w:hAnsi="Arial"/>
                <w:spacing w:val="-1"/>
                <w:sz w:val="22"/>
              </w:rPr>
              <w:t>e</w:t>
            </w:r>
            <w:r w:rsidRPr="00536640">
              <w:rPr>
                <w:rFonts w:ascii="Arial" w:hAnsi="Arial"/>
                <w:sz w:val="22"/>
              </w:rPr>
              <w:t>r</w:t>
            </w:r>
            <w:r w:rsidRPr="00536640">
              <w:rPr>
                <w:rFonts w:ascii="Arial" w:hAnsi="Arial"/>
                <w:spacing w:val="-1"/>
                <w:sz w:val="22"/>
              </w:rPr>
              <w:t xml:space="preserve"> </w:t>
            </w:r>
            <w:r w:rsidRPr="00536640">
              <w:rPr>
                <w:rFonts w:ascii="Arial" w:hAnsi="Arial"/>
                <w:sz w:val="22"/>
              </w:rPr>
              <w:t>res</w:t>
            </w:r>
            <w:r w:rsidRPr="00536640">
              <w:rPr>
                <w:rFonts w:ascii="Arial" w:hAnsi="Arial"/>
                <w:spacing w:val="-1"/>
                <w:sz w:val="22"/>
              </w:rPr>
              <w:t>o</w:t>
            </w:r>
            <w:r w:rsidRPr="00536640">
              <w:rPr>
                <w:rFonts w:ascii="Arial" w:hAnsi="Arial"/>
                <w:spacing w:val="-2"/>
                <w:sz w:val="22"/>
              </w:rPr>
              <w:t>l</w:t>
            </w:r>
            <w:r w:rsidRPr="00536640">
              <w:rPr>
                <w:rFonts w:ascii="Arial" w:hAnsi="Arial"/>
                <w:sz w:val="22"/>
              </w:rPr>
              <w:t>dre</w:t>
            </w:r>
            <w:r w:rsidRPr="00536640">
              <w:rPr>
                <w:rFonts w:ascii="Arial" w:hAnsi="Arial"/>
                <w:spacing w:val="1"/>
                <w:sz w:val="22"/>
              </w:rPr>
              <w:t xml:space="preserve"> </w:t>
            </w:r>
            <w:r w:rsidRPr="00536640">
              <w:rPr>
                <w:rFonts w:ascii="Arial" w:hAnsi="Arial"/>
                <w:spacing w:val="-2"/>
                <w:sz w:val="22"/>
              </w:rPr>
              <w:t>l</w:t>
            </w:r>
            <w:r w:rsidRPr="00536640">
              <w:rPr>
                <w:rFonts w:ascii="Arial" w:hAnsi="Arial"/>
                <w:sz w:val="22"/>
              </w:rPr>
              <w:t>es</w:t>
            </w:r>
            <w:r w:rsidRPr="00536640">
              <w:rPr>
                <w:rFonts w:ascii="Arial" w:hAnsi="Arial"/>
                <w:spacing w:val="-2"/>
                <w:sz w:val="22"/>
              </w:rPr>
              <w:t xml:space="preserve"> </w:t>
            </w:r>
            <w:r w:rsidRPr="00536640">
              <w:rPr>
                <w:rFonts w:ascii="Arial" w:hAnsi="Arial"/>
                <w:sz w:val="22"/>
              </w:rPr>
              <w:t>acti</w:t>
            </w:r>
            <w:r w:rsidRPr="00536640">
              <w:rPr>
                <w:rFonts w:ascii="Arial" w:hAnsi="Arial"/>
                <w:spacing w:val="-3"/>
                <w:sz w:val="22"/>
              </w:rPr>
              <w:t>v</w:t>
            </w:r>
            <w:r w:rsidRPr="00536640">
              <w:rPr>
                <w:rFonts w:ascii="Arial" w:hAnsi="Arial"/>
                <w:spacing w:val="-2"/>
                <w:sz w:val="22"/>
              </w:rPr>
              <w:t>i</w:t>
            </w:r>
            <w:r w:rsidRPr="00536640">
              <w:rPr>
                <w:rFonts w:ascii="Arial" w:hAnsi="Arial"/>
                <w:sz w:val="22"/>
              </w:rPr>
              <w:t>tats</w:t>
            </w:r>
            <w:r w:rsidRPr="00536640">
              <w:rPr>
                <w:rFonts w:ascii="Arial" w:hAnsi="Arial"/>
                <w:spacing w:val="-1"/>
                <w:sz w:val="22"/>
              </w:rPr>
              <w:t xml:space="preserve"> </w:t>
            </w:r>
            <w:r w:rsidRPr="00536640">
              <w:rPr>
                <w:rFonts w:ascii="Arial" w:hAnsi="Arial"/>
                <w:sz w:val="22"/>
              </w:rPr>
              <w:t>propos</w:t>
            </w:r>
            <w:r w:rsidRPr="00536640">
              <w:rPr>
                <w:rFonts w:ascii="Arial" w:hAnsi="Arial"/>
                <w:spacing w:val="-1"/>
                <w:sz w:val="22"/>
              </w:rPr>
              <w:t>a</w:t>
            </w:r>
            <w:r w:rsidRPr="00536640">
              <w:rPr>
                <w:rFonts w:ascii="Arial" w:hAnsi="Arial"/>
                <w:sz w:val="22"/>
              </w:rPr>
              <w:t>d</w:t>
            </w:r>
            <w:r w:rsidRPr="00536640">
              <w:rPr>
                <w:rFonts w:ascii="Arial" w:hAnsi="Arial"/>
                <w:spacing w:val="-1"/>
                <w:sz w:val="22"/>
              </w:rPr>
              <w:t>e</w:t>
            </w:r>
            <w:r w:rsidRPr="00536640">
              <w:rPr>
                <w:rFonts w:ascii="Arial" w:hAnsi="Arial"/>
                <w:sz w:val="22"/>
              </w:rPr>
              <w:t>s</w:t>
            </w:r>
            <w:r w:rsidRPr="00536640">
              <w:rPr>
                <w:rFonts w:ascii="Arial" w:hAnsi="Arial"/>
                <w:spacing w:val="-2"/>
                <w:sz w:val="22"/>
              </w:rPr>
              <w:t xml:space="preserve"> </w:t>
            </w:r>
            <w:r w:rsidRPr="00536640">
              <w:rPr>
                <w:rFonts w:ascii="Arial" w:hAnsi="Arial"/>
                <w:sz w:val="22"/>
              </w:rPr>
              <w:t>i ac</w:t>
            </w:r>
            <w:r w:rsidRPr="00536640">
              <w:rPr>
                <w:rFonts w:ascii="Arial" w:hAnsi="Arial"/>
                <w:spacing w:val="-1"/>
                <w:sz w:val="22"/>
              </w:rPr>
              <w:t>o</w:t>
            </w:r>
            <w:r w:rsidRPr="00536640">
              <w:rPr>
                <w:rFonts w:ascii="Arial" w:hAnsi="Arial"/>
                <w:sz w:val="22"/>
              </w:rPr>
              <w:t>mp</w:t>
            </w:r>
            <w:r w:rsidRPr="00536640">
              <w:rPr>
                <w:rFonts w:ascii="Arial" w:hAnsi="Arial"/>
                <w:spacing w:val="-1"/>
                <w:sz w:val="22"/>
              </w:rPr>
              <w:t>a</w:t>
            </w:r>
            <w:r w:rsidRPr="00536640">
              <w:rPr>
                <w:rFonts w:ascii="Arial" w:hAnsi="Arial"/>
                <w:sz w:val="22"/>
              </w:rPr>
              <w:t>n</w:t>
            </w:r>
            <w:r w:rsidRPr="00536640">
              <w:rPr>
                <w:rFonts w:ascii="Arial" w:hAnsi="Arial"/>
                <w:spacing w:val="-3"/>
                <w:sz w:val="22"/>
              </w:rPr>
              <w:t>y</w:t>
            </w:r>
            <w:r w:rsidRPr="00536640">
              <w:rPr>
                <w:rFonts w:ascii="Arial" w:hAnsi="Arial"/>
                <w:sz w:val="22"/>
              </w:rPr>
              <w:t>ar,</w:t>
            </w:r>
            <w:r w:rsidRPr="00536640">
              <w:rPr>
                <w:rFonts w:ascii="Arial" w:hAnsi="Arial"/>
                <w:spacing w:val="1"/>
                <w:sz w:val="22"/>
              </w:rPr>
              <w:t xml:space="preserve"> </w:t>
            </w:r>
            <w:r w:rsidRPr="00536640">
              <w:rPr>
                <w:rFonts w:ascii="Arial" w:hAnsi="Arial"/>
                <w:spacing w:val="-3"/>
                <w:sz w:val="22"/>
              </w:rPr>
              <w:t>a</w:t>
            </w:r>
            <w:r w:rsidRPr="00536640">
              <w:rPr>
                <w:rFonts w:ascii="Arial" w:hAnsi="Arial"/>
                <w:sz w:val="22"/>
              </w:rPr>
              <w:t>mb bon</w:t>
            </w:r>
            <w:r w:rsidRPr="00536640">
              <w:rPr>
                <w:rFonts w:ascii="Arial" w:hAnsi="Arial"/>
                <w:spacing w:val="-1"/>
                <w:sz w:val="22"/>
              </w:rPr>
              <w:t>e</w:t>
            </w:r>
            <w:r w:rsidRPr="00536640">
              <w:rPr>
                <w:rFonts w:ascii="Arial" w:hAnsi="Arial"/>
                <w:sz w:val="22"/>
              </w:rPr>
              <w:t>s</w:t>
            </w:r>
            <w:r w:rsidRPr="00536640">
              <w:rPr>
                <w:rFonts w:ascii="Arial" w:hAnsi="Arial"/>
                <w:spacing w:val="-4"/>
                <w:sz w:val="22"/>
              </w:rPr>
              <w:t xml:space="preserve"> </w:t>
            </w:r>
            <w:r w:rsidRPr="00536640">
              <w:rPr>
                <w:rFonts w:ascii="Arial" w:hAnsi="Arial"/>
                <w:sz w:val="22"/>
              </w:rPr>
              <w:t>pr</w:t>
            </w:r>
            <w:r w:rsidRPr="00536640">
              <w:rPr>
                <w:rFonts w:ascii="Arial" w:hAnsi="Arial"/>
                <w:spacing w:val="-3"/>
                <w:sz w:val="22"/>
              </w:rPr>
              <w:t>e</w:t>
            </w:r>
            <w:r w:rsidRPr="00536640">
              <w:rPr>
                <w:rFonts w:ascii="Arial" w:hAnsi="Arial"/>
                <w:spacing w:val="1"/>
                <w:sz w:val="22"/>
              </w:rPr>
              <w:t>g</w:t>
            </w:r>
            <w:r w:rsidRPr="00536640">
              <w:rPr>
                <w:rFonts w:ascii="Arial" w:hAnsi="Arial"/>
                <w:sz w:val="22"/>
              </w:rPr>
              <w:t>u</w:t>
            </w:r>
            <w:r w:rsidRPr="00536640">
              <w:rPr>
                <w:rFonts w:ascii="Arial" w:hAnsi="Arial"/>
                <w:spacing w:val="-1"/>
                <w:sz w:val="22"/>
              </w:rPr>
              <w:t>n</w:t>
            </w:r>
            <w:r w:rsidRPr="00536640">
              <w:rPr>
                <w:rFonts w:ascii="Arial" w:hAnsi="Arial"/>
                <w:sz w:val="22"/>
              </w:rPr>
              <w:t>tes</w:t>
            </w:r>
            <w:r w:rsidRPr="00536640">
              <w:rPr>
                <w:rFonts w:ascii="Arial" w:hAnsi="Arial"/>
                <w:spacing w:val="-2"/>
                <w:sz w:val="22"/>
              </w:rPr>
              <w:t xml:space="preserve"> </w:t>
            </w:r>
            <w:r w:rsidRPr="00536640">
              <w:rPr>
                <w:rFonts w:ascii="Arial" w:hAnsi="Arial"/>
                <w:sz w:val="22"/>
              </w:rPr>
              <w:t>i s</w:t>
            </w:r>
            <w:r w:rsidRPr="00536640">
              <w:rPr>
                <w:rFonts w:ascii="Arial" w:hAnsi="Arial"/>
                <w:spacing w:val="-3"/>
                <w:sz w:val="22"/>
              </w:rPr>
              <w:t>u</w:t>
            </w:r>
            <w:r w:rsidRPr="00536640">
              <w:rPr>
                <w:rFonts w:ascii="Arial" w:hAnsi="Arial"/>
                <w:sz w:val="22"/>
              </w:rPr>
              <w:t>g</w:t>
            </w:r>
            <w:r w:rsidRPr="00536640">
              <w:rPr>
                <w:rFonts w:ascii="Arial" w:hAnsi="Arial"/>
                <w:spacing w:val="1"/>
                <w:sz w:val="22"/>
              </w:rPr>
              <w:t>g</w:t>
            </w:r>
            <w:r w:rsidRPr="00536640">
              <w:rPr>
                <w:rFonts w:ascii="Arial" w:hAnsi="Arial"/>
                <w:spacing w:val="-3"/>
                <w:sz w:val="22"/>
              </w:rPr>
              <w:t>e</w:t>
            </w:r>
            <w:r w:rsidRPr="00536640">
              <w:rPr>
                <w:rFonts w:ascii="Arial" w:hAnsi="Arial"/>
                <w:sz w:val="22"/>
              </w:rPr>
              <w:t>r</w:t>
            </w:r>
            <w:r w:rsidRPr="00536640">
              <w:rPr>
                <w:rFonts w:ascii="Arial" w:hAnsi="Arial"/>
                <w:spacing w:val="-2"/>
                <w:sz w:val="22"/>
              </w:rPr>
              <w:t>i</w:t>
            </w:r>
            <w:r w:rsidRPr="00536640">
              <w:rPr>
                <w:rFonts w:ascii="Arial" w:hAnsi="Arial"/>
                <w:sz w:val="22"/>
              </w:rPr>
              <w:t>me</w:t>
            </w:r>
            <w:r w:rsidRPr="00536640">
              <w:rPr>
                <w:rFonts w:ascii="Arial" w:hAnsi="Arial"/>
                <w:spacing w:val="-1"/>
                <w:sz w:val="22"/>
              </w:rPr>
              <w:t>n</w:t>
            </w:r>
            <w:r w:rsidRPr="00536640">
              <w:rPr>
                <w:rFonts w:ascii="Arial" w:hAnsi="Arial"/>
                <w:spacing w:val="-2"/>
                <w:sz w:val="22"/>
              </w:rPr>
              <w:t>t</w:t>
            </w:r>
            <w:r w:rsidRPr="00536640">
              <w:rPr>
                <w:rFonts w:ascii="Arial" w:hAnsi="Arial"/>
                <w:sz w:val="22"/>
              </w:rPr>
              <w:t>s,</w:t>
            </w:r>
            <w:r w:rsidRPr="00536640">
              <w:rPr>
                <w:rFonts w:ascii="Arial" w:hAnsi="Arial"/>
                <w:spacing w:val="1"/>
                <w:sz w:val="22"/>
              </w:rPr>
              <w:t xml:space="preserve"> </w:t>
            </w:r>
            <w:r w:rsidRPr="00536640">
              <w:rPr>
                <w:rFonts w:ascii="Arial" w:hAnsi="Arial"/>
                <w:spacing w:val="-2"/>
                <w:sz w:val="22"/>
              </w:rPr>
              <w:t>l’</w:t>
            </w:r>
            <w:r w:rsidRPr="00536640">
              <w:rPr>
                <w:rFonts w:ascii="Arial" w:hAnsi="Arial"/>
                <w:sz w:val="22"/>
              </w:rPr>
              <w:t>a</w:t>
            </w:r>
            <w:r w:rsidRPr="00536640">
              <w:rPr>
                <w:rFonts w:ascii="Arial" w:hAnsi="Arial"/>
                <w:spacing w:val="-3"/>
                <w:sz w:val="22"/>
              </w:rPr>
              <w:t>v</w:t>
            </w:r>
            <w:r w:rsidRPr="00536640">
              <w:rPr>
                <w:rFonts w:ascii="Arial" w:hAnsi="Arial"/>
                <w:sz w:val="22"/>
              </w:rPr>
              <w:t>e</w:t>
            </w:r>
            <w:r w:rsidRPr="00536640">
              <w:rPr>
                <w:rFonts w:ascii="Arial" w:hAnsi="Arial"/>
                <w:spacing w:val="-1"/>
                <w:sz w:val="22"/>
              </w:rPr>
              <w:t>n</w:t>
            </w:r>
            <w:r w:rsidRPr="00536640">
              <w:rPr>
                <w:rFonts w:ascii="Arial" w:hAnsi="Arial"/>
                <w:sz w:val="22"/>
              </w:rPr>
              <w:t>ç</w:t>
            </w:r>
            <w:r w:rsidRPr="00536640">
              <w:rPr>
                <w:rFonts w:ascii="Arial" w:hAnsi="Arial"/>
                <w:spacing w:val="1"/>
                <w:sz w:val="22"/>
              </w:rPr>
              <w:t xml:space="preserve"> </w:t>
            </w:r>
            <w:r w:rsidRPr="00536640">
              <w:rPr>
                <w:rFonts w:ascii="Arial" w:hAnsi="Arial"/>
                <w:sz w:val="22"/>
              </w:rPr>
              <w:t>d</w:t>
            </w:r>
            <w:r w:rsidRPr="00536640">
              <w:rPr>
                <w:rFonts w:ascii="Arial" w:hAnsi="Arial"/>
                <w:spacing w:val="-1"/>
                <w:sz w:val="22"/>
              </w:rPr>
              <w:t>e</w:t>
            </w:r>
            <w:r w:rsidRPr="00536640">
              <w:rPr>
                <w:rFonts w:ascii="Arial" w:hAnsi="Arial"/>
                <w:sz w:val="22"/>
              </w:rPr>
              <w:t>l grup i de</w:t>
            </w:r>
            <w:r w:rsidRPr="00536640">
              <w:rPr>
                <w:rFonts w:ascii="Arial" w:hAnsi="Arial"/>
                <w:spacing w:val="-2"/>
                <w:sz w:val="22"/>
              </w:rPr>
              <w:t xml:space="preserve"> </w:t>
            </w:r>
            <w:r w:rsidRPr="00536640">
              <w:rPr>
                <w:rFonts w:ascii="Arial" w:hAnsi="Arial"/>
                <w:sz w:val="22"/>
              </w:rPr>
              <w:t>c</w:t>
            </w:r>
            <w:r w:rsidRPr="00536640">
              <w:rPr>
                <w:rFonts w:ascii="Arial" w:hAnsi="Arial"/>
                <w:spacing w:val="-3"/>
                <w:sz w:val="22"/>
              </w:rPr>
              <w:t>a</w:t>
            </w:r>
            <w:r w:rsidRPr="00536640">
              <w:rPr>
                <w:rFonts w:ascii="Arial" w:hAnsi="Arial"/>
                <w:sz w:val="22"/>
              </w:rPr>
              <w:t>d</w:t>
            </w:r>
            <w:r w:rsidRPr="00536640">
              <w:rPr>
                <w:rFonts w:ascii="Arial" w:hAnsi="Arial"/>
                <w:spacing w:val="-1"/>
                <w:sz w:val="22"/>
              </w:rPr>
              <w:t>a</w:t>
            </w:r>
            <w:r w:rsidRPr="00536640">
              <w:rPr>
                <w:rFonts w:ascii="Arial" w:hAnsi="Arial"/>
                <w:spacing w:val="4"/>
                <w:sz w:val="22"/>
              </w:rPr>
              <w:t>s</w:t>
            </w:r>
            <w:r w:rsidRPr="00536640">
              <w:rPr>
                <w:rFonts w:ascii="Arial" w:hAnsi="Arial"/>
                <w:sz w:val="22"/>
              </w:rPr>
              <w:t>cun d</w:t>
            </w:r>
            <w:r w:rsidRPr="00536640">
              <w:rPr>
                <w:rFonts w:ascii="Arial" w:hAnsi="Arial"/>
                <w:spacing w:val="-1"/>
                <w:sz w:val="22"/>
              </w:rPr>
              <w:t>e</w:t>
            </w:r>
            <w:r w:rsidRPr="00536640">
              <w:rPr>
                <w:rFonts w:ascii="Arial" w:hAnsi="Arial"/>
                <w:spacing w:val="-2"/>
                <w:sz w:val="22"/>
              </w:rPr>
              <w:t>l</w:t>
            </w:r>
            <w:r w:rsidRPr="00536640">
              <w:rPr>
                <w:rFonts w:ascii="Arial" w:hAnsi="Arial"/>
                <w:sz w:val="22"/>
              </w:rPr>
              <w:t>s</w:t>
            </w:r>
            <w:r w:rsidRPr="00536640">
              <w:rPr>
                <w:rFonts w:ascii="Arial" w:hAnsi="Arial"/>
                <w:spacing w:val="1"/>
                <w:sz w:val="22"/>
              </w:rPr>
              <w:t xml:space="preserve"> </w:t>
            </w:r>
            <w:r w:rsidRPr="00536640">
              <w:rPr>
                <w:rFonts w:ascii="Arial" w:hAnsi="Arial"/>
                <w:sz w:val="22"/>
              </w:rPr>
              <w:t>a</w:t>
            </w:r>
            <w:r w:rsidRPr="00536640">
              <w:rPr>
                <w:rFonts w:ascii="Arial" w:hAnsi="Arial"/>
                <w:spacing w:val="-2"/>
                <w:sz w:val="22"/>
              </w:rPr>
              <w:t>l</w:t>
            </w:r>
            <w:r w:rsidRPr="00536640">
              <w:rPr>
                <w:rFonts w:ascii="Arial" w:hAnsi="Arial"/>
                <w:sz w:val="22"/>
              </w:rPr>
              <w:t>umn</w:t>
            </w:r>
            <w:r w:rsidRPr="00536640">
              <w:rPr>
                <w:rFonts w:ascii="Arial" w:hAnsi="Arial"/>
                <w:spacing w:val="-3"/>
                <w:sz w:val="22"/>
              </w:rPr>
              <w:t>e</w:t>
            </w:r>
            <w:r w:rsidRPr="00536640">
              <w:rPr>
                <w:rFonts w:ascii="Arial" w:hAnsi="Arial"/>
                <w:sz w:val="22"/>
              </w:rPr>
              <w:t>s.</w:t>
            </w:r>
          </w:p>
          <w:p w14:paraId="2ADBCB02" w14:textId="77777777" w:rsidR="00D74B93" w:rsidRPr="00536640" w:rsidRDefault="00D46780">
            <w:pPr>
              <w:pStyle w:val="Default"/>
              <w:widowControl w:val="0"/>
              <w:numPr>
                <w:ilvl w:val="0"/>
                <w:numId w:val="1"/>
              </w:numPr>
              <w:spacing w:after="120" w:line="276" w:lineRule="auto"/>
              <w:ind w:right="111"/>
              <w:rPr>
                <w:rFonts w:eastAsia="Times New Roman"/>
                <w:b/>
                <w:bCs/>
                <w:sz w:val="22"/>
                <w:lang w:eastAsia="ca-ES"/>
              </w:rPr>
            </w:pPr>
            <w:r w:rsidRPr="00536640">
              <w:rPr>
                <w:spacing w:val="-1"/>
                <w:sz w:val="22"/>
              </w:rPr>
              <w:t>A</w:t>
            </w:r>
            <w:r w:rsidRPr="00536640">
              <w:rPr>
                <w:spacing w:val="1"/>
                <w:sz w:val="22"/>
              </w:rPr>
              <w:t>q</w:t>
            </w:r>
            <w:r w:rsidRPr="00536640">
              <w:rPr>
                <w:sz w:val="22"/>
              </w:rPr>
              <w:t>u</w:t>
            </w:r>
            <w:r w:rsidRPr="00536640">
              <w:rPr>
                <w:spacing w:val="-1"/>
                <w:sz w:val="22"/>
              </w:rPr>
              <w:t>e</w:t>
            </w:r>
            <w:r w:rsidRPr="00536640">
              <w:rPr>
                <w:spacing w:val="-3"/>
                <w:sz w:val="22"/>
              </w:rPr>
              <w:t>s</w:t>
            </w:r>
            <w:r w:rsidRPr="00536640">
              <w:rPr>
                <w:sz w:val="22"/>
              </w:rPr>
              <w:t>ta</w:t>
            </w:r>
            <w:r w:rsidRPr="00536640">
              <w:rPr>
                <w:spacing w:val="-2"/>
                <w:sz w:val="22"/>
              </w:rPr>
              <w:t xml:space="preserve"> </w:t>
            </w:r>
            <w:r w:rsidRPr="00536640">
              <w:rPr>
                <w:sz w:val="22"/>
              </w:rPr>
              <w:t>ma</w:t>
            </w:r>
            <w:r w:rsidRPr="00536640">
              <w:rPr>
                <w:spacing w:val="-1"/>
                <w:sz w:val="22"/>
              </w:rPr>
              <w:t>n</w:t>
            </w:r>
            <w:r w:rsidRPr="00536640">
              <w:rPr>
                <w:sz w:val="22"/>
              </w:rPr>
              <w:t>era</w:t>
            </w:r>
            <w:r w:rsidRPr="00536640">
              <w:rPr>
                <w:spacing w:val="-2"/>
                <w:sz w:val="22"/>
              </w:rPr>
              <w:t xml:space="preserve"> </w:t>
            </w:r>
            <w:r w:rsidRPr="00536640">
              <w:rPr>
                <w:sz w:val="22"/>
              </w:rPr>
              <w:t>de</w:t>
            </w:r>
            <w:r w:rsidRPr="00536640">
              <w:rPr>
                <w:spacing w:val="-2"/>
                <w:sz w:val="22"/>
              </w:rPr>
              <w:t xml:space="preserve"> </w:t>
            </w:r>
            <w:r w:rsidRPr="00536640">
              <w:rPr>
                <w:sz w:val="22"/>
              </w:rPr>
              <w:t>tre</w:t>
            </w:r>
            <w:r w:rsidRPr="00536640">
              <w:rPr>
                <w:spacing w:val="-4"/>
                <w:sz w:val="22"/>
              </w:rPr>
              <w:t>b</w:t>
            </w:r>
            <w:r w:rsidRPr="00536640">
              <w:rPr>
                <w:sz w:val="22"/>
              </w:rPr>
              <w:t>a</w:t>
            </w:r>
            <w:r w:rsidRPr="00536640">
              <w:rPr>
                <w:spacing w:val="-2"/>
                <w:sz w:val="22"/>
              </w:rPr>
              <w:t>ll</w:t>
            </w:r>
            <w:r w:rsidRPr="00536640">
              <w:rPr>
                <w:sz w:val="22"/>
              </w:rPr>
              <w:t>ar</w:t>
            </w:r>
            <w:r w:rsidRPr="00536640">
              <w:rPr>
                <w:spacing w:val="-1"/>
                <w:sz w:val="22"/>
              </w:rPr>
              <w:t xml:space="preserve"> </w:t>
            </w:r>
            <w:r w:rsidRPr="00536640">
              <w:rPr>
                <w:spacing w:val="3"/>
                <w:sz w:val="22"/>
              </w:rPr>
              <w:t>f</w:t>
            </w:r>
            <w:r w:rsidRPr="00536640">
              <w:rPr>
                <w:sz w:val="22"/>
              </w:rPr>
              <w:t>ac</w:t>
            </w:r>
            <w:r w:rsidRPr="00536640">
              <w:rPr>
                <w:spacing w:val="-2"/>
                <w:sz w:val="22"/>
              </w:rPr>
              <w:t>ili</w:t>
            </w:r>
            <w:r w:rsidRPr="00536640">
              <w:rPr>
                <w:sz w:val="22"/>
              </w:rPr>
              <w:t>ta la co</w:t>
            </w:r>
            <w:r w:rsidRPr="00536640">
              <w:rPr>
                <w:spacing w:val="-2"/>
                <w:sz w:val="22"/>
              </w:rPr>
              <w:t>l</w:t>
            </w:r>
            <w:r w:rsidRPr="00536640">
              <w:rPr>
                <w:sz w:val="22"/>
              </w:rPr>
              <w:t>·</w:t>
            </w:r>
            <w:r w:rsidRPr="00536640">
              <w:rPr>
                <w:spacing w:val="-2"/>
                <w:sz w:val="22"/>
              </w:rPr>
              <w:t>l</w:t>
            </w:r>
            <w:r w:rsidRPr="00536640">
              <w:rPr>
                <w:sz w:val="22"/>
              </w:rPr>
              <w:t>a</w:t>
            </w:r>
            <w:r w:rsidRPr="00536640">
              <w:rPr>
                <w:spacing w:val="-1"/>
                <w:sz w:val="22"/>
              </w:rPr>
              <w:t>b</w:t>
            </w:r>
            <w:r w:rsidRPr="00536640">
              <w:rPr>
                <w:spacing w:val="-3"/>
                <w:sz w:val="22"/>
              </w:rPr>
              <w:t>o</w:t>
            </w:r>
            <w:r w:rsidRPr="00536640">
              <w:rPr>
                <w:sz w:val="22"/>
              </w:rPr>
              <w:t>r</w:t>
            </w:r>
            <w:r w:rsidRPr="00536640">
              <w:rPr>
                <w:spacing w:val="-3"/>
                <w:sz w:val="22"/>
              </w:rPr>
              <w:t>a</w:t>
            </w:r>
            <w:r w:rsidRPr="00536640">
              <w:rPr>
                <w:sz w:val="22"/>
              </w:rPr>
              <w:t>c</w:t>
            </w:r>
            <w:r w:rsidRPr="00536640">
              <w:rPr>
                <w:spacing w:val="-2"/>
                <w:sz w:val="22"/>
              </w:rPr>
              <w:t>i</w:t>
            </w:r>
            <w:r w:rsidRPr="00536640">
              <w:rPr>
                <w:sz w:val="22"/>
              </w:rPr>
              <w:t>ó entre</w:t>
            </w:r>
            <w:r w:rsidRPr="00536640">
              <w:rPr>
                <w:spacing w:val="-2"/>
                <w:sz w:val="22"/>
              </w:rPr>
              <w:t xml:space="preserve"> </w:t>
            </w:r>
            <w:r w:rsidRPr="00536640">
              <w:rPr>
                <w:sz w:val="22"/>
              </w:rPr>
              <w:t>a</w:t>
            </w:r>
            <w:r w:rsidRPr="00536640">
              <w:rPr>
                <w:spacing w:val="-2"/>
                <w:sz w:val="22"/>
              </w:rPr>
              <w:t>l</w:t>
            </w:r>
            <w:r w:rsidRPr="00536640">
              <w:rPr>
                <w:sz w:val="22"/>
              </w:rPr>
              <w:t>umnes</w:t>
            </w:r>
            <w:r w:rsidRPr="00536640">
              <w:rPr>
                <w:spacing w:val="-2"/>
                <w:sz w:val="22"/>
              </w:rPr>
              <w:t xml:space="preserve"> </w:t>
            </w:r>
            <w:r w:rsidRPr="00536640">
              <w:rPr>
                <w:sz w:val="22"/>
              </w:rPr>
              <w:t>t</w:t>
            </w:r>
            <w:r w:rsidRPr="00536640">
              <w:rPr>
                <w:spacing w:val="-3"/>
                <w:sz w:val="22"/>
              </w:rPr>
              <w:t>a</w:t>
            </w:r>
            <w:r w:rsidRPr="00536640">
              <w:rPr>
                <w:sz w:val="22"/>
              </w:rPr>
              <w:t>nt</w:t>
            </w:r>
            <w:r w:rsidRPr="00536640">
              <w:rPr>
                <w:spacing w:val="-1"/>
                <w:sz w:val="22"/>
              </w:rPr>
              <w:t xml:space="preserve"> </w:t>
            </w:r>
            <w:r w:rsidRPr="00536640">
              <w:rPr>
                <w:spacing w:val="-3"/>
                <w:sz w:val="22"/>
              </w:rPr>
              <w:t>e</w:t>
            </w:r>
            <w:r w:rsidRPr="00536640">
              <w:rPr>
                <w:sz w:val="22"/>
              </w:rPr>
              <w:t>n la</w:t>
            </w:r>
            <w:r w:rsidRPr="00536640">
              <w:rPr>
                <w:spacing w:val="-2"/>
                <w:sz w:val="22"/>
              </w:rPr>
              <w:t xml:space="preserve"> </w:t>
            </w:r>
            <w:r w:rsidRPr="00536640">
              <w:rPr>
                <w:spacing w:val="3"/>
                <w:sz w:val="22"/>
              </w:rPr>
              <w:t>f</w:t>
            </w:r>
            <w:r w:rsidRPr="00536640">
              <w:rPr>
                <w:sz w:val="22"/>
              </w:rPr>
              <w:t>ase</w:t>
            </w:r>
            <w:r w:rsidRPr="00536640">
              <w:rPr>
                <w:spacing w:val="-2"/>
                <w:sz w:val="22"/>
              </w:rPr>
              <w:t xml:space="preserve"> </w:t>
            </w:r>
            <w:r w:rsidRPr="00536640">
              <w:rPr>
                <w:sz w:val="22"/>
              </w:rPr>
              <w:t>de</w:t>
            </w:r>
            <w:r w:rsidRPr="00536640">
              <w:rPr>
                <w:spacing w:val="-2"/>
                <w:sz w:val="22"/>
              </w:rPr>
              <w:t xml:space="preserve"> </w:t>
            </w:r>
            <w:r w:rsidRPr="00536640">
              <w:rPr>
                <w:sz w:val="22"/>
              </w:rPr>
              <w:t>d</w:t>
            </w:r>
            <w:r w:rsidRPr="00536640">
              <w:rPr>
                <w:spacing w:val="-1"/>
                <w:sz w:val="22"/>
              </w:rPr>
              <w:t>e</w:t>
            </w:r>
            <w:r w:rsidRPr="00536640">
              <w:rPr>
                <w:sz w:val="22"/>
              </w:rPr>
              <w:t>se</w:t>
            </w:r>
            <w:r w:rsidRPr="00536640">
              <w:rPr>
                <w:spacing w:val="-1"/>
                <w:sz w:val="22"/>
              </w:rPr>
              <w:t>n</w:t>
            </w:r>
            <w:r w:rsidRPr="00536640">
              <w:rPr>
                <w:spacing w:val="-3"/>
                <w:sz w:val="22"/>
              </w:rPr>
              <w:t>v</w:t>
            </w:r>
            <w:r w:rsidRPr="00536640">
              <w:rPr>
                <w:sz w:val="22"/>
              </w:rPr>
              <w:t>o</w:t>
            </w:r>
            <w:r w:rsidRPr="00536640">
              <w:rPr>
                <w:spacing w:val="-2"/>
                <w:sz w:val="22"/>
              </w:rPr>
              <w:t>l</w:t>
            </w:r>
            <w:r w:rsidRPr="00536640">
              <w:rPr>
                <w:sz w:val="22"/>
              </w:rPr>
              <w:t>u</w:t>
            </w:r>
            <w:r w:rsidRPr="00536640">
              <w:rPr>
                <w:spacing w:val="-1"/>
                <w:sz w:val="22"/>
              </w:rPr>
              <w:t>p</w:t>
            </w:r>
            <w:r w:rsidRPr="00536640">
              <w:rPr>
                <w:sz w:val="22"/>
              </w:rPr>
              <w:t>ament</w:t>
            </w:r>
            <w:r w:rsidRPr="00536640">
              <w:rPr>
                <w:spacing w:val="-1"/>
                <w:sz w:val="22"/>
              </w:rPr>
              <w:t xml:space="preserve"> </w:t>
            </w:r>
            <w:r w:rsidRPr="00536640">
              <w:rPr>
                <w:sz w:val="22"/>
              </w:rPr>
              <w:t>c</w:t>
            </w:r>
            <w:r w:rsidRPr="00536640">
              <w:rPr>
                <w:spacing w:val="-3"/>
                <w:sz w:val="22"/>
              </w:rPr>
              <w:t>o</w:t>
            </w:r>
            <w:r w:rsidRPr="00536640">
              <w:rPr>
                <w:sz w:val="22"/>
              </w:rPr>
              <w:t>m</w:t>
            </w:r>
            <w:r w:rsidRPr="00536640">
              <w:rPr>
                <w:spacing w:val="1"/>
                <w:sz w:val="22"/>
              </w:rPr>
              <w:t xml:space="preserve"> </w:t>
            </w:r>
            <w:r w:rsidRPr="00536640">
              <w:rPr>
                <w:sz w:val="22"/>
              </w:rPr>
              <w:t>en</w:t>
            </w:r>
            <w:r w:rsidRPr="00536640">
              <w:rPr>
                <w:spacing w:val="-2"/>
                <w:sz w:val="22"/>
              </w:rPr>
              <w:t xml:space="preserve"> l</w:t>
            </w:r>
            <w:r w:rsidRPr="00536640">
              <w:rPr>
                <w:sz w:val="22"/>
              </w:rPr>
              <w:t>a d</w:t>
            </w:r>
            <w:r w:rsidRPr="00536640">
              <w:rPr>
                <w:spacing w:val="-1"/>
                <w:sz w:val="22"/>
              </w:rPr>
              <w:t>’</w:t>
            </w:r>
            <w:r w:rsidRPr="00536640">
              <w:rPr>
                <w:sz w:val="22"/>
              </w:rPr>
              <w:t>a</w:t>
            </w:r>
            <w:r w:rsidRPr="00536640">
              <w:rPr>
                <w:spacing w:val="-1"/>
                <w:sz w:val="22"/>
              </w:rPr>
              <w:t>p</w:t>
            </w:r>
            <w:r w:rsidRPr="00536640">
              <w:rPr>
                <w:spacing w:val="-2"/>
                <w:sz w:val="22"/>
              </w:rPr>
              <w:t>li</w:t>
            </w:r>
            <w:r w:rsidRPr="00536640">
              <w:rPr>
                <w:sz w:val="22"/>
              </w:rPr>
              <w:t>cac</w:t>
            </w:r>
            <w:r w:rsidRPr="00536640">
              <w:rPr>
                <w:spacing w:val="-2"/>
                <w:sz w:val="22"/>
              </w:rPr>
              <w:t>i</w:t>
            </w:r>
            <w:r w:rsidRPr="00536640">
              <w:rPr>
                <w:sz w:val="22"/>
              </w:rPr>
              <w:t>ó,</w:t>
            </w:r>
            <w:r w:rsidRPr="00536640">
              <w:rPr>
                <w:spacing w:val="8"/>
                <w:sz w:val="22"/>
              </w:rPr>
              <w:t xml:space="preserve"> </w:t>
            </w:r>
            <w:r w:rsidRPr="00536640">
              <w:rPr>
                <w:sz w:val="22"/>
              </w:rPr>
              <w:t>de</w:t>
            </w:r>
            <w:r w:rsidRPr="00536640">
              <w:rPr>
                <w:spacing w:val="-2"/>
                <w:sz w:val="22"/>
              </w:rPr>
              <w:t xml:space="preserve"> manera </w:t>
            </w:r>
            <w:r w:rsidRPr="00536640">
              <w:rPr>
                <w:spacing w:val="1"/>
                <w:sz w:val="22"/>
              </w:rPr>
              <w:t>q</w:t>
            </w:r>
            <w:r w:rsidRPr="00536640">
              <w:rPr>
                <w:spacing w:val="-3"/>
                <w:sz w:val="22"/>
              </w:rPr>
              <w:t>u</w:t>
            </w:r>
            <w:r w:rsidRPr="00536640">
              <w:rPr>
                <w:sz w:val="22"/>
              </w:rPr>
              <w:t xml:space="preserve">e </w:t>
            </w:r>
            <w:r w:rsidRPr="00536640">
              <w:rPr>
                <w:spacing w:val="-2"/>
                <w:sz w:val="22"/>
              </w:rPr>
              <w:t>l’</w:t>
            </w:r>
            <w:r w:rsidRPr="00536640">
              <w:rPr>
                <w:sz w:val="22"/>
              </w:rPr>
              <w:t>a</w:t>
            </w:r>
            <w:r w:rsidRPr="00536640">
              <w:rPr>
                <w:spacing w:val="-2"/>
                <w:sz w:val="22"/>
              </w:rPr>
              <w:t>l</w:t>
            </w:r>
            <w:r w:rsidRPr="00536640">
              <w:rPr>
                <w:sz w:val="22"/>
              </w:rPr>
              <w:t>umne</w:t>
            </w:r>
            <w:r w:rsidRPr="00536640">
              <w:rPr>
                <w:spacing w:val="-2"/>
                <w:sz w:val="22"/>
              </w:rPr>
              <w:t xml:space="preserve"> </w:t>
            </w:r>
            <w:r w:rsidRPr="00536640">
              <w:rPr>
                <w:sz w:val="22"/>
              </w:rPr>
              <w:t>sem</w:t>
            </w:r>
            <w:r w:rsidRPr="00536640">
              <w:rPr>
                <w:spacing w:val="-3"/>
                <w:sz w:val="22"/>
              </w:rPr>
              <w:t>p</w:t>
            </w:r>
            <w:r w:rsidRPr="00536640">
              <w:rPr>
                <w:sz w:val="22"/>
              </w:rPr>
              <w:t>re d</w:t>
            </w:r>
            <w:r w:rsidRPr="00536640">
              <w:rPr>
                <w:spacing w:val="-1"/>
                <w:sz w:val="22"/>
              </w:rPr>
              <w:t>i</w:t>
            </w:r>
            <w:r w:rsidRPr="00536640">
              <w:rPr>
                <w:sz w:val="22"/>
              </w:rPr>
              <w:t>sp</w:t>
            </w:r>
            <w:r w:rsidRPr="00536640">
              <w:rPr>
                <w:spacing w:val="-1"/>
                <w:sz w:val="22"/>
              </w:rPr>
              <w:t>o</w:t>
            </w:r>
            <w:r w:rsidRPr="00536640">
              <w:rPr>
                <w:sz w:val="22"/>
              </w:rPr>
              <w:t>sa</w:t>
            </w:r>
            <w:r w:rsidRPr="00536640">
              <w:rPr>
                <w:spacing w:val="-2"/>
                <w:sz w:val="22"/>
              </w:rPr>
              <w:t xml:space="preserve"> </w:t>
            </w:r>
            <w:r w:rsidRPr="00536640">
              <w:rPr>
                <w:sz w:val="22"/>
              </w:rPr>
              <w:t xml:space="preserve">de </w:t>
            </w:r>
            <w:r w:rsidRPr="00536640">
              <w:rPr>
                <w:spacing w:val="-2"/>
                <w:sz w:val="22"/>
              </w:rPr>
              <w:t>l</w:t>
            </w:r>
            <w:r w:rsidRPr="00536640">
              <w:rPr>
                <w:sz w:val="22"/>
              </w:rPr>
              <w:t>a p</w:t>
            </w:r>
            <w:r w:rsidRPr="00536640">
              <w:rPr>
                <w:spacing w:val="-3"/>
                <w:sz w:val="22"/>
              </w:rPr>
              <w:t>o</w:t>
            </w:r>
            <w:r w:rsidRPr="00536640">
              <w:rPr>
                <w:sz w:val="22"/>
              </w:rPr>
              <w:t>ss</w:t>
            </w:r>
            <w:r w:rsidRPr="00536640">
              <w:rPr>
                <w:spacing w:val="-2"/>
                <w:sz w:val="22"/>
              </w:rPr>
              <w:t>i</w:t>
            </w:r>
            <w:r w:rsidRPr="00536640">
              <w:rPr>
                <w:sz w:val="22"/>
              </w:rPr>
              <w:t>b</w:t>
            </w:r>
            <w:r w:rsidRPr="00536640">
              <w:rPr>
                <w:spacing w:val="-2"/>
                <w:sz w:val="22"/>
              </w:rPr>
              <w:t>il</w:t>
            </w:r>
            <w:r w:rsidRPr="00536640">
              <w:rPr>
                <w:spacing w:val="1"/>
                <w:sz w:val="22"/>
              </w:rPr>
              <w:t>i</w:t>
            </w:r>
            <w:r w:rsidRPr="00536640">
              <w:rPr>
                <w:sz w:val="22"/>
              </w:rPr>
              <w:t>tat</w:t>
            </w:r>
            <w:r w:rsidRPr="00536640">
              <w:rPr>
                <w:spacing w:val="-1"/>
                <w:sz w:val="22"/>
              </w:rPr>
              <w:t xml:space="preserve"> </w:t>
            </w:r>
            <w:r w:rsidRPr="00536640">
              <w:rPr>
                <w:sz w:val="22"/>
              </w:rPr>
              <w:t>de su</w:t>
            </w:r>
            <w:r w:rsidRPr="00536640">
              <w:rPr>
                <w:spacing w:val="-1"/>
                <w:sz w:val="22"/>
              </w:rPr>
              <w:t>p</w:t>
            </w:r>
            <w:r w:rsidRPr="00536640">
              <w:rPr>
                <w:spacing w:val="-3"/>
                <w:sz w:val="22"/>
              </w:rPr>
              <w:t>o</w:t>
            </w:r>
            <w:r w:rsidRPr="00536640">
              <w:rPr>
                <w:sz w:val="22"/>
              </w:rPr>
              <w:t>rt</w:t>
            </w:r>
            <w:r w:rsidRPr="00536640">
              <w:rPr>
                <w:spacing w:val="-1"/>
                <w:sz w:val="22"/>
              </w:rPr>
              <w:t xml:space="preserve"> </w:t>
            </w:r>
            <w:r w:rsidRPr="00536640">
              <w:rPr>
                <w:sz w:val="22"/>
              </w:rPr>
              <w:t>e</w:t>
            </w:r>
            <w:r w:rsidRPr="00536640">
              <w:rPr>
                <w:spacing w:val="-1"/>
                <w:sz w:val="22"/>
              </w:rPr>
              <w:t>n</w:t>
            </w:r>
            <w:r w:rsidRPr="00536640">
              <w:rPr>
                <w:spacing w:val="-2"/>
                <w:sz w:val="22"/>
              </w:rPr>
              <w:t>t</w:t>
            </w:r>
            <w:r w:rsidRPr="00536640">
              <w:rPr>
                <w:sz w:val="22"/>
              </w:rPr>
              <w:t xml:space="preserve">re </w:t>
            </w:r>
            <w:r w:rsidRPr="00536640">
              <w:rPr>
                <w:spacing w:val="-3"/>
                <w:sz w:val="22"/>
              </w:rPr>
              <w:t>i</w:t>
            </w:r>
            <w:r w:rsidRPr="00536640">
              <w:rPr>
                <w:spacing w:val="1"/>
                <w:sz w:val="22"/>
              </w:rPr>
              <w:t>g</w:t>
            </w:r>
            <w:r w:rsidRPr="00536640">
              <w:rPr>
                <w:sz w:val="22"/>
              </w:rPr>
              <w:t>u</w:t>
            </w:r>
            <w:r w:rsidRPr="00536640">
              <w:rPr>
                <w:spacing w:val="-1"/>
                <w:sz w:val="22"/>
              </w:rPr>
              <w:t>a</w:t>
            </w:r>
            <w:r w:rsidRPr="00536640">
              <w:rPr>
                <w:spacing w:val="-2"/>
                <w:sz w:val="22"/>
              </w:rPr>
              <w:t>l</w:t>
            </w:r>
            <w:r w:rsidRPr="00536640">
              <w:rPr>
                <w:spacing w:val="-3"/>
                <w:sz w:val="22"/>
              </w:rPr>
              <w:t>s</w:t>
            </w:r>
            <w:r w:rsidRPr="00536640">
              <w:rPr>
                <w:sz w:val="22"/>
              </w:rPr>
              <w:t>,</w:t>
            </w:r>
            <w:r w:rsidRPr="00536640">
              <w:rPr>
                <w:spacing w:val="2"/>
                <w:sz w:val="22"/>
              </w:rPr>
              <w:t xml:space="preserve"> </w:t>
            </w:r>
            <w:r w:rsidRPr="00536640">
              <w:rPr>
                <w:sz w:val="22"/>
              </w:rPr>
              <w:t>a</w:t>
            </w:r>
            <w:r w:rsidRPr="00536640">
              <w:rPr>
                <w:spacing w:val="-2"/>
                <w:sz w:val="22"/>
              </w:rPr>
              <w:t xml:space="preserve"> </w:t>
            </w:r>
            <w:r w:rsidRPr="00536640">
              <w:rPr>
                <w:sz w:val="22"/>
              </w:rPr>
              <w:t>b</w:t>
            </w:r>
            <w:r w:rsidRPr="00536640">
              <w:rPr>
                <w:spacing w:val="-1"/>
                <w:sz w:val="22"/>
              </w:rPr>
              <w:t>a</w:t>
            </w:r>
            <w:r w:rsidRPr="00536640">
              <w:rPr>
                <w:sz w:val="22"/>
              </w:rPr>
              <w:t>n</w:t>
            </w:r>
            <w:r w:rsidRPr="00536640">
              <w:rPr>
                <w:spacing w:val="-1"/>
                <w:sz w:val="22"/>
              </w:rPr>
              <w:t>d</w:t>
            </w:r>
            <w:r w:rsidRPr="00536640">
              <w:rPr>
                <w:sz w:val="22"/>
              </w:rPr>
              <w:t>a de</w:t>
            </w:r>
            <w:r w:rsidRPr="00536640">
              <w:rPr>
                <w:spacing w:val="-2"/>
                <w:sz w:val="22"/>
              </w:rPr>
              <w:t xml:space="preserve"> l’</w:t>
            </w:r>
            <w:r w:rsidRPr="00536640">
              <w:rPr>
                <w:sz w:val="22"/>
              </w:rPr>
              <w:t>acc</w:t>
            </w:r>
            <w:r w:rsidRPr="00536640">
              <w:rPr>
                <w:spacing w:val="2"/>
                <w:sz w:val="22"/>
              </w:rPr>
              <w:t>i</w:t>
            </w:r>
            <w:r w:rsidRPr="00536640">
              <w:rPr>
                <w:sz w:val="22"/>
              </w:rPr>
              <w:t xml:space="preserve">ó del </w:t>
            </w:r>
            <w:r w:rsidRPr="00536640">
              <w:rPr>
                <w:spacing w:val="-3"/>
                <w:sz w:val="22"/>
              </w:rPr>
              <w:t>d</w:t>
            </w:r>
            <w:r w:rsidRPr="00536640">
              <w:rPr>
                <w:sz w:val="22"/>
              </w:rPr>
              <w:t>oc</w:t>
            </w:r>
            <w:r w:rsidRPr="00536640">
              <w:rPr>
                <w:spacing w:val="-1"/>
                <w:sz w:val="22"/>
              </w:rPr>
              <w:t>e</w:t>
            </w:r>
            <w:r w:rsidRPr="00536640">
              <w:rPr>
                <w:sz w:val="22"/>
              </w:rPr>
              <w:t>nt.</w:t>
            </w:r>
          </w:p>
        </w:tc>
      </w:tr>
    </w:tbl>
    <w:p w14:paraId="2ADBCB04" w14:textId="77777777" w:rsidR="00D74B93" w:rsidRPr="00536640" w:rsidRDefault="00D74B93">
      <w:pPr>
        <w:pStyle w:val="Default"/>
        <w:spacing w:after="120" w:line="276" w:lineRule="auto"/>
        <w:ind w:right="111"/>
        <w:rPr>
          <w:rFonts w:eastAsia="Times New Roman"/>
          <w:b/>
          <w:bCs/>
          <w:sz w:val="22"/>
          <w:lang w:eastAsia="ca-ES"/>
        </w:rPr>
      </w:pPr>
    </w:p>
    <w:p w14:paraId="2ADBCB05" w14:textId="77777777" w:rsidR="00D74B93" w:rsidRPr="00536640" w:rsidRDefault="00D46780">
      <w:pPr>
        <w:pStyle w:val="Default"/>
        <w:spacing w:after="120"/>
        <w:ind w:right="113"/>
        <w:rPr>
          <w:rFonts w:eastAsia="Times New Roman"/>
          <w:b/>
          <w:bCs/>
          <w:sz w:val="28"/>
          <w:szCs w:val="28"/>
          <w:lang w:eastAsia="ca-ES"/>
        </w:rPr>
      </w:pPr>
      <w:r w:rsidRPr="00536640">
        <w:rPr>
          <w:rFonts w:eastAsia="Times New Roman"/>
          <w:b/>
          <w:bCs/>
          <w:sz w:val="28"/>
          <w:szCs w:val="28"/>
          <w:lang w:eastAsia="ca-ES"/>
        </w:rPr>
        <w:t xml:space="preserve">MESURES I SUPORTS </w:t>
      </w:r>
      <w:hyperlink r:id="rId7">
        <w:r w:rsidRPr="00536640">
          <w:rPr>
            <w:rFonts w:eastAsia="Times New Roman"/>
            <w:b/>
            <w:bCs/>
            <w:sz w:val="28"/>
            <w:szCs w:val="28"/>
            <w:lang w:eastAsia="ca-ES"/>
          </w:rPr>
          <w:t>ADDICIONALS</w:t>
        </w:r>
      </w:hyperlink>
      <w:r w:rsidRPr="00536640">
        <w:rPr>
          <w:rFonts w:eastAsia="Times New Roman"/>
          <w:b/>
          <w:bCs/>
          <w:sz w:val="28"/>
          <w:szCs w:val="28"/>
          <w:lang w:eastAsia="ca-ES"/>
        </w:rPr>
        <w:t xml:space="preserve"> O </w:t>
      </w:r>
      <w:hyperlink r:id="rId8">
        <w:r w:rsidRPr="00536640">
          <w:rPr>
            <w:rFonts w:eastAsia="Times New Roman"/>
            <w:b/>
            <w:bCs/>
            <w:sz w:val="28"/>
            <w:szCs w:val="28"/>
            <w:lang w:eastAsia="ca-ES"/>
          </w:rPr>
          <w:t>INTENSIUS</w:t>
        </w:r>
      </w:hyperlink>
    </w:p>
    <w:p w14:paraId="2ADBCB06" w14:textId="77777777" w:rsidR="00D74B93" w:rsidRPr="00536640" w:rsidRDefault="00D46780">
      <w:pPr>
        <w:spacing w:before="0" w:line="240" w:lineRule="auto"/>
        <w:ind w:right="111"/>
        <w:rPr>
          <w:rFonts w:ascii="Arial" w:eastAsia="Times New Roman" w:hAnsi="Arial"/>
          <w:color w:val="000000"/>
          <w:sz w:val="22"/>
          <w:lang w:val="ca-ES" w:eastAsia="ca-ES"/>
        </w:rPr>
      </w:pPr>
      <w:r w:rsidRPr="00536640">
        <w:rPr>
          <w:rFonts w:ascii="Arial" w:eastAsia="Times New Roman" w:hAnsi="Arial"/>
          <w:color w:val="000000"/>
          <w:sz w:val="22"/>
          <w:lang w:val="ca-ES" w:eastAsia="ca-ES"/>
        </w:rPr>
        <w:t>Quines mesures o suports addicionals o intensius es proposen per a cadascun dels alumnes següents?</w:t>
      </w:r>
    </w:p>
    <w:tbl>
      <w:tblPr>
        <w:tblW w:w="5000" w:type="pct"/>
        <w:tblLayout w:type="fixed"/>
        <w:tblCellMar>
          <w:top w:w="100" w:type="dxa"/>
          <w:left w:w="100" w:type="dxa"/>
          <w:bottom w:w="100" w:type="dxa"/>
          <w:right w:w="100" w:type="dxa"/>
        </w:tblCellMar>
        <w:tblLook w:val="04A0" w:firstRow="1" w:lastRow="0" w:firstColumn="1" w:lastColumn="0" w:noHBand="0" w:noVBand="1"/>
      </w:tblPr>
      <w:tblGrid>
        <w:gridCol w:w="2200"/>
        <w:gridCol w:w="11216"/>
      </w:tblGrid>
      <w:tr w:rsidR="00D74B93" w:rsidRPr="00536640" w14:paraId="2ADBCB09" w14:textId="77777777">
        <w:tc>
          <w:tcPr>
            <w:tcW w:w="220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ADBCB07" w14:textId="77777777" w:rsidR="00D74B93" w:rsidRPr="00536640" w:rsidRDefault="00D46780">
            <w:pPr>
              <w:widowControl w:val="0"/>
              <w:spacing w:line="240" w:lineRule="auto"/>
              <w:ind w:right="111"/>
              <w:jc w:val="center"/>
              <w:rPr>
                <w:rFonts w:ascii="Arial" w:eastAsia="Times New Roman" w:hAnsi="Arial"/>
                <w:color w:val="000000"/>
                <w:szCs w:val="24"/>
                <w:lang w:val="ca-ES" w:eastAsia="ca-ES"/>
              </w:rPr>
            </w:pPr>
            <w:r w:rsidRPr="00536640">
              <w:rPr>
                <w:rFonts w:ascii="Arial" w:eastAsia="Times New Roman" w:hAnsi="Arial"/>
                <w:b/>
                <w:bCs/>
                <w:color w:val="000000"/>
                <w:szCs w:val="24"/>
                <w:lang w:val="ca-ES" w:eastAsia="ca-ES"/>
              </w:rPr>
              <w:t>Alumne</w:t>
            </w:r>
          </w:p>
        </w:tc>
        <w:tc>
          <w:tcPr>
            <w:tcW w:w="1123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ADBCB08" w14:textId="77777777" w:rsidR="00D74B93" w:rsidRPr="00536640" w:rsidRDefault="00D46780">
            <w:pPr>
              <w:widowControl w:val="0"/>
              <w:spacing w:line="240" w:lineRule="auto"/>
              <w:ind w:right="111"/>
              <w:jc w:val="center"/>
              <w:rPr>
                <w:rFonts w:ascii="Arial" w:eastAsia="Times New Roman" w:hAnsi="Arial"/>
                <w:color w:val="000000"/>
                <w:szCs w:val="24"/>
                <w:lang w:val="ca-ES" w:eastAsia="ca-ES"/>
              </w:rPr>
            </w:pPr>
            <w:r w:rsidRPr="00536640">
              <w:rPr>
                <w:rFonts w:ascii="Arial" w:eastAsia="Times New Roman" w:hAnsi="Arial"/>
                <w:b/>
                <w:bCs/>
                <w:color w:val="000000"/>
                <w:szCs w:val="24"/>
                <w:lang w:val="ca-ES" w:eastAsia="ca-ES"/>
              </w:rPr>
              <w:t>Mesura i suport addicional o intensiu</w:t>
            </w:r>
          </w:p>
        </w:tc>
      </w:tr>
      <w:tr w:rsidR="00D74B93" w:rsidRPr="00536640" w14:paraId="2ADBCB0C" w14:textId="77777777">
        <w:tc>
          <w:tcPr>
            <w:tcW w:w="2203" w:type="dxa"/>
            <w:tcBorders>
              <w:top w:val="single" w:sz="8" w:space="0" w:color="000000"/>
              <w:left w:val="single" w:sz="8" w:space="0" w:color="000000"/>
              <w:bottom w:val="single" w:sz="8" w:space="0" w:color="000000"/>
              <w:right w:val="single" w:sz="8" w:space="0" w:color="000000"/>
            </w:tcBorders>
          </w:tcPr>
          <w:p w14:paraId="2ADBCB0A" w14:textId="77777777" w:rsidR="00D74B93" w:rsidRPr="00536640" w:rsidRDefault="00D74B93">
            <w:pPr>
              <w:widowControl w:val="0"/>
              <w:spacing w:before="0" w:line="240" w:lineRule="auto"/>
              <w:ind w:right="111"/>
              <w:rPr>
                <w:rFonts w:ascii="Arial" w:eastAsia="Times New Roman" w:hAnsi="Arial"/>
                <w:sz w:val="22"/>
                <w:lang w:val="ca-ES" w:eastAsia="ca-ES"/>
              </w:rPr>
            </w:pPr>
          </w:p>
        </w:tc>
        <w:tc>
          <w:tcPr>
            <w:tcW w:w="11232" w:type="dxa"/>
            <w:tcBorders>
              <w:top w:val="single" w:sz="8" w:space="0" w:color="000000"/>
              <w:left w:val="single" w:sz="8" w:space="0" w:color="000000"/>
              <w:bottom w:val="single" w:sz="8" w:space="0" w:color="000000"/>
              <w:right w:val="single" w:sz="8" w:space="0" w:color="000000"/>
            </w:tcBorders>
          </w:tcPr>
          <w:p w14:paraId="2ADBCB0B" w14:textId="77777777" w:rsidR="00D74B93" w:rsidRPr="00536640" w:rsidRDefault="00D74B93">
            <w:pPr>
              <w:widowControl w:val="0"/>
              <w:spacing w:before="0" w:line="240" w:lineRule="auto"/>
              <w:ind w:right="111"/>
              <w:rPr>
                <w:rFonts w:ascii="Arial" w:eastAsia="Times New Roman" w:hAnsi="Arial"/>
                <w:sz w:val="22"/>
                <w:lang w:val="ca-ES" w:eastAsia="ca-ES"/>
              </w:rPr>
            </w:pPr>
          </w:p>
        </w:tc>
      </w:tr>
      <w:tr w:rsidR="00D74B93" w:rsidRPr="00536640" w14:paraId="2ADBCB0F" w14:textId="77777777">
        <w:tc>
          <w:tcPr>
            <w:tcW w:w="2203" w:type="dxa"/>
            <w:tcBorders>
              <w:top w:val="single" w:sz="8" w:space="0" w:color="000000"/>
              <w:left w:val="single" w:sz="8" w:space="0" w:color="000000"/>
              <w:bottom w:val="single" w:sz="8" w:space="0" w:color="000000"/>
              <w:right w:val="single" w:sz="8" w:space="0" w:color="000000"/>
            </w:tcBorders>
          </w:tcPr>
          <w:p w14:paraId="2ADBCB0D" w14:textId="77777777" w:rsidR="00D74B93" w:rsidRPr="00536640" w:rsidRDefault="00D74B93">
            <w:pPr>
              <w:widowControl w:val="0"/>
              <w:spacing w:before="0" w:line="240" w:lineRule="auto"/>
              <w:ind w:right="111"/>
              <w:rPr>
                <w:rFonts w:ascii="Arial" w:eastAsia="Times New Roman" w:hAnsi="Arial"/>
                <w:sz w:val="22"/>
                <w:lang w:val="ca-ES" w:eastAsia="ca-ES"/>
              </w:rPr>
            </w:pPr>
          </w:p>
        </w:tc>
        <w:tc>
          <w:tcPr>
            <w:tcW w:w="11232" w:type="dxa"/>
            <w:tcBorders>
              <w:top w:val="single" w:sz="8" w:space="0" w:color="000000"/>
              <w:left w:val="single" w:sz="8" w:space="0" w:color="000000"/>
              <w:bottom w:val="single" w:sz="8" w:space="0" w:color="000000"/>
              <w:right w:val="single" w:sz="8" w:space="0" w:color="000000"/>
            </w:tcBorders>
          </w:tcPr>
          <w:p w14:paraId="2ADBCB0E" w14:textId="77777777" w:rsidR="00D74B93" w:rsidRPr="00536640" w:rsidRDefault="00D74B93">
            <w:pPr>
              <w:widowControl w:val="0"/>
              <w:spacing w:before="0" w:line="240" w:lineRule="auto"/>
              <w:ind w:right="111"/>
              <w:rPr>
                <w:rFonts w:ascii="Arial" w:eastAsia="Times New Roman" w:hAnsi="Arial"/>
                <w:sz w:val="22"/>
                <w:lang w:val="ca-ES" w:eastAsia="ca-ES"/>
              </w:rPr>
            </w:pPr>
          </w:p>
        </w:tc>
      </w:tr>
      <w:tr w:rsidR="00D74B93" w:rsidRPr="00536640" w14:paraId="2ADBCB12" w14:textId="77777777">
        <w:tc>
          <w:tcPr>
            <w:tcW w:w="2203" w:type="dxa"/>
            <w:tcBorders>
              <w:top w:val="single" w:sz="8" w:space="0" w:color="000000"/>
              <w:left w:val="single" w:sz="8" w:space="0" w:color="000000"/>
              <w:bottom w:val="single" w:sz="8" w:space="0" w:color="000000"/>
              <w:right w:val="single" w:sz="8" w:space="0" w:color="000000"/>
            </w:tcBorders>
          </w:tcPr>
          <w:p w14:paraId="2ADBCB10" w14:textId="77777777" w:rsidR="00D74B93" w:rsidRPr="00536640" w:rsidRDefault="00D74B93">
            <w:pPr>
              <w:widowControl w:val="0"/>
              <w:spacing w:before="0" w:line="240" w:lineRule="auto"/>
              <w:ind w:right="111"/>
              <w:rPr>
                <w:rFonts w:ascii="Arial" w:eastAsia="Times New Roman" w:hAnsi="Arial"/>
                <w:sz w:val="22"/>
                <w:lang w:val="ca-ES" w:eastAsia="ca-ES"/>
              </w:rPr>
            </w:pPr>
          </w:p>
        </w:tc>
        <w:tc>
          <w:tcPr>
            <w:tcW w:w="11232" w:type="dxa"/>
            <w:tcBorders>
              <w:top w:val="single" w:sz="8" w:space="0" w:color="000000"/>
              <w:left w:val="single" w:sz="8" w:space="0" w:color="000000"/>
              <w:bottom w:val="single" w:sz="8" w:space="0" w:color="000000"/>
              <w:right w:val="single" w:sz="8" w:space="0" w:color="000000"/>
            </w:tcBorders>
          </w:tcPr>
          <w:p w14:paraId="2ADBCB11" w14:textId="77777777" w:rsidR="00D74B93" w:rsidRPr="00536640" w:rsidRDefault="00D74B93">
            <w:pPr>
              <w:widowControl w:val="0"/>
              <w:spacing w:before="0" w:line="240" w:lineRule="auto"/>
              <w:ind w:right="111"/>
              <w:rPr>
                <w:rFonts w:ascii="Arial" w:eastAsia="Times New Roman" w:hAnsi="Arial"/>
                <w:sz w:val="22"/>
                <w:lang w:val="ca-ES" w:eastAsia="ca-ES"/>
              </w:rPr>
            </w:pPr>
          </w:p>
        </w:tc>
      </w:tr>
      <w:tr w:rsidR="00D74B93" w:rsidRPr="00536640" w14:paraId="2ADBCB15" w14:textId="77777777">
        <w:tc>
          <w:tcPr>
            <w:tcW w:w="2203" w:type="dxa"/>
            <w:tcBorders>
              <w:top w:val="single" w:sz="8" w:space="0" w:color="000000"/>
              <w:left w:val="single" w:sz="8" w:space="0" w:color="000000"/>
              <w:bottom w:val="single" w:sz="8" w:space="0" w:color="000000"/>
              <w:right w:val="single" w:sz="8" w:space="0" w:color="000000"/>
            </w:tcBorders>
          </w:tcPr>
          <w:p w14:paraId="2ADBCB13" w14:textId="77777777" w:rsidR="00D74B93" w:rsidRPr="00536640" w:rsidRDefault="00D74B93">
            <w:pPr>
              <w:widowControl w:val="0"/>
              <w:spacing w:before="0" w:line="240" w:lineRule="auto"/>
              <w:ind w:right="111"/>
              <w:rPr>
                <w:rFonts w:ascii="Arial" w:eastAsia="Times New Roman" w:hAnsi="Arial"/>
                <w:sz w:val="22"/>
                <w:lang w:val="ca-ES" w:eastAsia="ca-ES"/>
              </w:rPr>
            </w:pPr>
          </w:p>
        </w:tc>
        <w:tc>
          <w:tcPr>
            <w:tcW w:w="11232" w:type="dxa"/>
            <w:tcBorders>
              <w:top w:val="single" w:sz="8" w:space="0" w:color="000000"/>
              <w:left w:val="single" w:sz="8" w:space="0" w:color="000000"/>
              <w:bottom w:val="single" w:sz="8" w:space="0" w:color="000000"/>
              <w:right w:val="single" w:sz="8" w:space="0" w:color="000000"/>
            </w:tcBorders>
          </w:tcPr>
          <w:p w14:paraId="2ADBCB14" w14:textId="77777777" w:rsidR="00D74B93" w:rsidRPr="00536640" w:rsidRDefault="00D74B93">
            <w:pPr>
              <w:widowControl w:val="0"/>
              <w:spacing w:before="0" w:line="240" w:lineRule="auto"/>
              <w:ind w:right="111"/>
              <w:rPr>
                <w:rFonts w:ascii="Arial" w:eastAsia="Times New Roman" w:hAnsi="Arial"/>
                <w:sz w:val="22"/>
                <w:lang w:val="ca-ES" w:eastAsia="ca-ES"/>
              </w:rPr>
            </w:pPr>
          </w:p>
        </w:tc>
      </w:tr>
      <w:tr w:rsidR="00D74B93" w:rsidRPr="00536640" w14:paraId="2ADBCB18" w14:textId="77777777">
        <w:tc>
          <w:tcPr>
            <w:tcW w:w="2203" w:type="dxa"/>
            <w:tcBorders>
              <w:top w:val="single" w:sz="8" w:space="0" w:color="000000"/>
              <w:left w:val="single" w:sz="8" w:space="0" w:color="000000"/>
              <w:bottom w:val="single" w:sz="8" w:space="0" w:color="000000"/>
              <w:right w:val="single" w:sz="8" w:space="0" w:color="000000"/>
            </w:tcBorders>
          </w:tcPr>
          <w:p w14:paraId="2ADBCB16" w14:textId="77777777" w:rsidR="00D74B93" w:rsidRPr="00536640" w:rsidRDefault="00D74B93">
            <w:pPr>
              <w:widowControl w:val="0"/>
              <w:spacing w:before="0" w:line="240" w:lineRule="auto"/>
              <w:ind w:right="111"/>
              <w:rPr>
                <w:rFonts w:ascii="Arial" w:eastAsia="Times New Roman" w:hAnsi="Arial"/>
                <w:sz w:val="22"/>
                <w:lang w:val="ca-ES" w:eastAsia="ca-ES"/>
              </w:rPr>
            </w:pPr>
          </w:p>
        </w:tc>
        <w:tc>
          <w:tcPr>
            <w:tcW w:w="11232" w:type="dxa"/>
            <w:tcBorders>
              <w:top w:val="single" w:sz="8" w:space="0" w:color="000000"/>
              <w:left w:val="single" w:sz="8" w:space="0" w:color="000000"/>
              <w:bottom w:val="single" w:sz="8" w:space="0" w:color="000000"/>
              <w:right w:val="single" w:sz="8" w:space="0" w:color="000000"/>
            </w:tcBorders>
          </w:tcPr>
          <w:p w14:paraId="2ADBCB17" w14:textId="77777777" w:rsidR="00D74B93" w:rsidRPr="00536640" w:rsidRDefault="00D74B93">
            <w:pPr>
              <w:widowControl w:val="0"/>
              <w:spacing w:before="0" w:line="240" w:lineRule="auto"/>
              <w:ind w:right="111"/>
              <w:rPr>
                <w:rFonts w:ascii="Arial" w:eastAsia="Times New Roman" w:hAnsi="Arial"/>
                <w:sz w:val="22"/>
                <w:lang w:val="ca-ES" w:eastAsia="ca-ES"/>
              </w:rPr>
            </w:pPr>
          </w:p>
        </w:tc>
      </w:tr>
      <w:tr w:rsidR="00D74B93" w:rsidRPr="00536640" w14:paraId="2ADBCB1B" w14:textId="77777777">
        <w:tc>
          <w:tcPr>
            <w:tcW w:w="2203" w:type="dxa"/>
            <w:tcBorders>
              <w:top w:val="single" w:sz="8" w:space="0" w:color="000000"/>
              <w:left w:val="single" w:sz="8" w:space="0" w:color="000000"/>
              <w:bottom w:val="single" w:sz="8" w:space="0" w:color="000000"/>
              <w:right w:val="single" w:sz="8" w:space="0" w:color="000000"/>
            </w:tcBorders>
          </w:tcPr>
          <w:p w14:paraId="2ADBCB19" w14:textId="77777777" w:rsidR="00D74B93" w:rsidRPr="00536640" w:rsidRDefault="00D74B93">
            <w:pPr>
              <w:widowControl w:val="0"/>
              <w:spacing w:before="0" w:line="240" w:lineRule="auto"/>
              <w:ind w:right="111"/>
              <w:rPr>
                <w:rFonts w:ascii="Arial" w:eastAsia="Times New Roman" w:hAnsi="Arial"/>
                <w:sz w:val="22"/>
                <w:lang w:val="ca-ES" w:eastAsia="ca-ES"/>
              </w:rPr>
            </w:pPr>
          </w:p>
        </w:tc>
        <w:tc>
          <w:tcPr>
            <w:tcW w:w="11232" w:type="dxa"/>
            <w:tcBorders>
              <w:top w:val="single" w:sz="8" w:space="0" w:color="000000"/>
              <w:left w:val="single" w:sz="8" w:space="0" w:color="000000"/>
              <w:bottom w:val="single" w:sz="8" w:space="0" w:color="000000"/>
              <w:right w:val="single" w:sz="8" w:space="0" w:color="000000"/>
            </w:tcBorders>
          </w:tcPr>
          <w:p w14:paraId="2ADBCB1A" w14:textId="77777777" w:rsidR="00D74B93" w:rsidRPr="00536640" w:rsidRDefault="00D74B93">
            <w:pPr>
              <w:widowControl w:val="0"/>
              <w:spacing w:before="0" w:line="240" w:lineRule="auto"/>
              <w:ind w:right="111"/>
              <w:rPr>
                <w:rFonts w:ascii="Arial" w:eastAsia="Times New Roman" w:hAnsi="Arial"/>
                <w:sz w:val="22"/>
                <w:lang w:val="ca-ES" w:eastAsia="ca-ES"/>
              </w:rPr>
            </w:pPr>
          </w:p>
        </w:tc>
      </w:tr>
    </w:tbl>
    <w:p w14:paraId="2ADBCB1C" w14:textId="77777777" w:rsidR="00D74B93" w:rsidRPr="00536640" w:rsidRDefault="00D74B93">
      <w:pPr>
        <w:spacing w:before="0" w:line="240" w:lineRule="auto"/>
        <w:ind w:right="111"/>
        <w:jc w:val="right"/>
        <w:rPr>
          <w:rFonts w:ascii="Arial" w:eastAsia="Times New Roman" w:hAnsi="Arial"/>
          <w:color w:val="000000"/>
          <w:sz w:val="22"/>
          <w:lang w:val="ca-ES" w:eastAsia="ca-ES"/>
        </w:rPr>
      </w:pPr>
    </w:p>
    <w:p w14:paraId="2ADBCB1D" w14:textId="77777777" w:rsidR="00D74B93" w:rsidRPr="00536640" w:rsidRDefault="00D74B93">
      <w:pPr>
        <w:spacing w:before="0" w:after="160" w:line="259" w:lineRule="auto"/>
        <w:rPr>
          <w:rFonts w:ascii="Arial" w:eastAsia="Times New Roman" w:hAnsi="Arial"/>
          <w:color w:val="000000"/>
          <w:sz w:val="22"/>
          <w:lang w:val="ca-ES" w:eastAsia="ca-ES"/>
        </w:rPr>
      </w:pPr>
    </w:p>
    <w:sectPr w:rsidR="00D74B93" w:rsidRPr="00536640">
      <w:headerReference w:type="default" r:id="rId9"/>
      <w:footerReference w:type="even" r:id="rId10"/>
      <w:footerReference w:type="default" r:id="rId11"/>
      <w:footerReference w:type="first" r:id="rId12"/>
      <w:pgSz w:w="16838" w:h="11906" w:orient="landscape"/>
      <w:pgMar w:top="1418" w:right="1701" w:bottom="1418" w:left="1701" w:header="709" w:footer="709"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A38AB" w14:textId="77777777" w:rsidR="00C03839" w:rsidRDefault="00C03839">
      <w:pPr>
        <w:spacing w:before="0" w:after="0" w:line="240" w:lineRule="auto"/>
      </w:pPr>
      <w:r>
        <w:separator/>
      </w:r>
    </w:p>
  </w:endnote>
  <w:endnote w:type="continuationSeparator" w:id="0">
    <w:p w14:paraId="5261B4D0" w14:textId="77777777" w:rsidR="00C03839" w:rsidRDefault="00C0383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Calibri"/>
    <w:charset w:val="01"/>
    <w:family w:val="auto"/>
    <w:pitch w:val="variable"/>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7967484"/>
      <w:docPartObj>
        <w:docPartGallery w:val="Page Numbers (Bottom of Page)"/>
        <w:docPartUnique/>
      </w:docPartObj>
    </w:sdtPr>
    <w:sdtEndPr/>
    <w:sdtContent>
      <w:p w14:paraId="2ADBCB21" w14:textId="77777777" w:rsidR="00D74B93" w:rsidRDefault="00D46780">
        <w:pPr>
          <w:pStyle w:val="Peu"/>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t>0</w:t>
        </w:r>
        <w:r>
          <w:rPr>
            <w:rStyle w:val="Nmerodepgina"/>
          </w:rPr>
          <w:fldChar w:fldCharType="end"/>
        </w:r>
      </w:p>
    </w:sdtContent>
  </w:sdt>
  <w:sdt>
    <w:sdtPr>
      <w:id w:val="1553200302"/>
      <w:docPartObj>
        <w:docPartGallery w:val="Page Numbers (Bottom of Page)"/>
        <w:docPartUnique/>
      </w:docPartObj>
    </w:sdtPr>
    <w:sdtEndPr/>
    <w:sdtContent>
      <w:p w14:paraId="2ADBCB22" w14:textId="77777777" w:rsidR="00D74B93" w:rsidRDefault="00D46780">
        <w:pPr>
          <w:pStyle w:val="Peu"/>
          <w:ind w:right="360" w:firstLine="360"/>
        </w:pPr>
        <w:r>
          <w:tab/>
        </w:r>
        <w:r>
          <w:tab/>
        </w:r>
        <w:r>
          <w:tab/>
        </w:r>
        <w:r>
          <w:tab/>
        </w:r>
        <w:r>
          <w:tab/>
        </w:r>
        <w:r>
          <w:tab/>
        </w:r>
        <w:r>
          <w:tab/>
        </w:r>
        <w:r>
          <w:rPr>
            <w:noProof/>
          </w:rPr>
          <w:drawing>
            <wp:inline distT="0" distB="0" distL="0" distR="0" wp14:anchorId="2ADBCB28" wp14:editId="2ADBCB29">
              <wp:extent cx="980440" cy="325755"/>
              <wp:effectExtent l="0" t="0" r="0" b="0"/>
              <wp:docPr id="1" name="Imagen 1" descr="Un dibujo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con letras&#10;&#10;Descripción generada automáticamente con confianza baja"/>
                      <pic:cNvPicPr>
                        <a:picLocks noChangeAspect="1" noChangeArrowheads="1"/>
                      </pic:cNvPicPr>
                    </pic:nvPicPr>
                    <pic:blipFill>
                      <a:blip r:embed="rId1"/>
                      <a:stretch>
                        <a:fillRect/>
                      </a:stretch>
                    </pic:blipFill>
                    <pic:spPr bwMode="auto">
                      <a:xfrm>
                        <a:off x="0" y="0"/>
                        <a:ext cx="980440" cy="325755"/>
                      </a:xfrm>
                      <a:prstGeom prst="rect">
                        <a:avLst/>
                      </a:prstGeom>
                    </pic:spPr>
                  </pic:pic>
                </a:graphicData>
              </a:graphic>
            </wp:inline>
          </w:drawing>
        </w:r>
      </w:p>
    </w:sdtContent>
  </w:sdt>
  <w:p w14:paraId="2ADBCB23" w14:textId="77777777" w:rsidR="00D74B93" w:rsidRDefault="00D74B93">
    <w:pPr>
      <w:pStyle w:val="Peu"/>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EDCEE" w14:textId="17DEF567" w:rsidR="00AF7C52" w:rsidRDefault="00F119DD" w:rsidP="00AF7C52">
    <w:pPr>
      <w:pStyle w:val="Peu"/>
      <w:jc w:val="right"/>
    </w:pPr>
    <w:r>
      <w:rPr>
        <w:noProof/>
      </w:rPr>
      <w:drawing>
        <wp:anchor distT="0" distB="0" distL="114300" distR="114300" simplePos="0" relativeHeight="251658240" behindDoc="0" locked="0" layoutInCell="1" allowOverlap="1" wp14:anchorId="1395840A" wp14:editId="08FA9CCA">
          <wp:simplePos x="0" y="0"/>
          <wp:positionH relativeFrom="column">
            <wp:posOffset>-486410</wp:posOffset>
          </wp:positionH>
          <wp:positionV relativeFrom="paragraph">
            <wp:posOffset>-22225</wp:posOffset>
          </wp:positionV>
          <wp:extent cx="781050" cy="257175"/>
          <wp:effectExtent l="0" t="0" r="0" b="9525"/>
          <wp:wrapSquare wrapText="bothSides"/>
          <wp:docPr id="2" name="Imagen 1152233819" descr="Un dibujo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152233819" descr="Un dibujo con letras&#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1050" cy="257175"/>
                  </a:xfrm>
                  <a:prstGeom prst="rect">
                    <a:avLst/>
                  </a:prstGeom>
                </pic:spPr>
              </pic:pic>
            </a:graphicData>
          </a:graphic>
        </wp:anchor>
      </w:drawing>
    </w:r>
    <w:sdt>
      <w:sdtPr>
        <w:id w:val="-160933945"/>
        <w:docPartObj>
          <w:docPartGallery w:val="Page Numbers (Bottom of Page)"/>
          <w:docPartUnique/>
        </w:docPartObj>
      </w:sdtPr>
      <w:sdtEndPr/>
      <w:sdtContent>
        <w:r w:rsidR="00AF7C52">
          <w:t xml:space="preserve"> </w:t>
        </w:r>
        <w:r w:rsidR="00AF7C52">
          <w:fldChar w:fldCharType="begin"/>
        </w:r>
        <w:r w:rsidR="00AF7C52">
          <w:instrText>PAGE   \* MERGEFORMAT</w:instrText>
        </w:r>
        <w:r w:rsidR="00AF7C52">
          <w:fldChar w:fldCharType="separate"/>
        </w:r>
        <w:r w:rsidR="00AF7C52">
          <w:rPr>
            <w:lang w:val="ca-ES"/>
          </w:rPr>
          <w:t>2</w:t>
        </w:r>
        <w:r w:rsidR="00AF7C52">
          <w:fldChar w:fldCharType="end"/>
        </w:r>
      </w:sdtContent>
    </w:sdt>
  </w:p>
  <w:p w14:paraId="2ADBCB25" w14:textId="115B31AC" w:rsidR="00D74B93" w:rsidRDefault="00D74B93">
    <w:pPr>
      <w:pStyle w:val="Peu"/>
      <w:ind w:right="360"/>
      <w:rPr>
        <w:rFonts w:ascii="Arial" w:hAnsi="Arial"/>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250021"/>
      <w:docPartObj>
        <w:docPartGallery w:val="Page Numbers (Bottom of Page)"/>
        <w:docPartUnique/>
      </w:docPartObj>
    </w:sdtPr>
    <w:sdtEndPr/>
    <w:sdtContent>
      <w:p w14:paraId="2ADBCB26" w14:textId="77777777" w:rsidR="00D74B93" w:rsidRDefault="00D46780">
        <w:pPr>
          <w:pStyle w:val="Peu"/>
          <w:rPr>
            <w:rStyle w:val="Nmerodepgina"/>
            <w:rFonts w:ascii="Arial" w:hAnsi="Arial"/>
            <w:sz w:val="22"/>
          </w:rPr>
        </w:pPr>
        <w:r>
          <w:rPr>
            <w:rStyle w:val="Nmerodepgina"/>
            <w:rFonts w:ascii="Arial" w:hAnsi="Arial"/>
            <w:sz w:val="22"/>
          </w:rPr>
          <w:fldChar w:fldCharType="begin"/>
        </w:r>
        <w:r>
          <w:rPr>
            <w:rStyle w:val="Nmerodepgina"/>
            <w:rFonts w:ascii="Arial" w:hAnsi="Arial"/>
            <w:sz w:val="22"/>
          </w:rPr>
          <w:instrText xml:space="preserve"> PAGE </w:instrText>
        </w:r>
        <w:r>
          <w:rPr>
            <w:rStyle w:val="Nmerodepgina"/>
            <w:rFonts w:ascii="Arial" w:hAnsi="Arial"/>
            <w:sz w:val="22"/>
          </w:rPr>
          <w:fldChar w:fldCharType="separate"/>
        </w:r>
        <w:r>
          <w:rPr>
            <w:rStyle w:val="Nmerodepgina"/>
            <w:rFonts w:ascii="Arial" w:hAnsi="Arial"/>
            <w:sz w:val="22"/>
          </w:rPr>
          <w:t>12</w:t>
        </w:r>
        <w:r>
          <w:rPr>
            <w:rStyle w:val="Nmerodepgina"/>
            <w:rFonts w:ascii="Arial" w:hAnsi="Arial"/>
            <w:sz w:val="22"/>
          </w:rPr>
          <w:fldChar w:fldCharType="end"/>
        </w:r>
      </w:p>
    </w:sdtContent>
  </w:sdt>
  <w:p w14:paraId="2ADBCB27" w14:textId="77777777" w:rsidR="00D74B93" w:rsidRDefault="00D46780">
    <w:pPr>
      <w:pStyle w:val="Peu"/>
      <w:ind w:right="360"/>
      <w:rPr>
        <w:rFonts w:ascii="Arial" w:hAnsi="Arial"/>
        <w:sz w:val="22"/>
      </w:rPr>
    </w:pPr>
    <w:r>
      <w:rPr>
        <w:noProof/>
      </w:rPr>
      <w:drawing>
        <wp:inline distT="0" distB="0" distL="0" distR="0" wp14:anchorId="2ADBCB2C" wp14:editId="2ADBCB2D">
          <wp:extent cx="781050" cy="257175"/>
          <wp:effectExtent l="0" t="0" r="0" b="0"/>
          <wp:docPr id="3" name="Imagen 1152233819" descr="Un dibujo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152233819" descr="Un dibujo con letras&#10;&#10;Descripción generada automáticamente con confianza baja"/>
                  <pic:cNvPicPr>
                    <a:picLocks noChangeAspect="1" noChangeArrowheads="1"/>
                  </pic:cNvPicPr>
                </pic:nvPicPr>
                <pic:blipFill>
                  <a:blip r:embed="rId1"/>
                  <a:stretch>
                    <a:fillRect/>
                  </a:stretch>
                </pic:blipFill>
                <pic:spPr bwMode="auto">
                  <a:xfrm>
                    <a:off x="0" y="0"/>
                    <a:ext cx="781050" cy="2571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09B31" w14:textId="77777777" w:rsidR="00C03839" w:rsidRDefault="00C03839">
      <w:pPr>
        <w:spacing w:before="0" w:after="0" w:line="240" w:lineRule="auto"/>
      </w:pPr>
      <w:r>
        <w:separator/>
      </w:r>
    </w:p>
  </w:footnote>
  <w:footnote w:type="continuationSeparator" w:id="0">
    <w:p w14:paraId="53BA67C7" w14:textId="77777777" w:rsidR="00C03839" w:rsidRDefault="00C0383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BCB1E" w14:textId="77777777" w:rsidR="00D74B93" w:rsidRPr="00F119DD" w:rsidRDefault="00D46780">
    <w:pPr>
      <w:pStyle w:val="Capalera"/>
      <w:jc w:val="right"/>
      <w:rPr>
        <w:rFonts w:ascii="Arial" w:hAnsi="Arial"/>
        <w:sz w:val="20"/>
        <w:szCs w:val="20"/>
        <w:lang w:val="ca-ES"/>
      </w:rPr>
    </w:pPr>
    <w:r w:rsidRPr="00F119DD">
      <w:rPr>
        <w:rFonts w:ascii="Arial" w:hAnsi="Arial"/>
        <w:sz w:val="20"/>
        <w:szCs w:val="20"/>
        <w:lang w:val="ca-ES"/>
      </w:rPr>
      <w:t>Programació de la situació d’aprenentatge</w:t>
    </w:r>
  </w:p>
  <w:p w14:paraId="2ADBCB1F" w14:textId="77777777" w:rsidR="00D74B93" w:rsidRPr="00F119DD" w:rsidRDefault="00D46780">
    <w:pPr>
      <w:pStyle w:val="Capalera"/>
      <w:jc w:val="right"/>
      <w:rPr>
        <w:rFonts w:ascii="Arial" w:hAnsi="Arial"/>
        <w:sz w:val="20"/>
        <w:szCs w:val="20"/>
        <w:lang w:val="ca-ES"/>
      </w:rPr>
    </w:pPr>
    <w:r w:rsidRPr="00F119DD">
      <w:rPr>
        <w:rFonts w:ascii="Arial" w:hAnsi="Arial"/>
        <w:sz w:val="20"/>
        <w:szCs w:val="20"/>
        <w:lang w:val="ca-ES"/>
      </w:rPr>
      <w:t>Matemàtiques 2n d’ESO</w:t>
    </w:r>
  </w:p>
  <w:p w14:paraId="2ADBCB20" w14:textId="59075003" w:rsidR="00D74B93" w:rsidRPr="003A7E7F" w:rsidRDefault="00D46780">
    <w:pPr>
      <w:pStyle w:val="Capalera"/>
      <w:jc w:val="right"/>
      <w:rPr>
        <w:rFonts w:ascii="Arial" w:hAnsi="Arial"/>
        <w:bCs/>
        <w:kern w:val="2"/>
        <w:sz w:val="20"/>
        <w:szCs w:val="20"/>
        <w:lang w:val="ca-ES"/>
      </w:rPr>
    </w:pPr>
    <w:r w:rsidRPr="003A7E7F">
      <w:rPr>
        <w:rFonts w:ascii="Arial" w:hAnsi="Arial"/>
        <w:bCs/>
        <w:kern w:val="2"/>
        <w:sz w:val="20"/>
        <w:szCs w:val="20"/>
        <w:lang w:val="ca-ES"/>
      </w:rPr>
      <w:t>Programa Sophie Germain</w:t>
    </w:r>
  </w:p>
  <w:p w14:paraId="7DBA7626" w14:textId="77777777" w:rsidR="00F119DD" w:rsidRDefault="00F119DD">
    <w:pPr>
      <w:pStyle w:val="Capalera"/>
      <w:jc w:val="right"/>
      <w:rPr>
        <w:rFonts w:ascii="Arial" w:hAnsi="Arial"/>
        <w:sz w:val="22"/>
        <w:lang w:val="ca-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B0B9F"/>
    <w:multiLevelType w:val="multilevel"/>
    <w:tmpl w:val="027A3F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373451E"/>
    <w:multiLevelType w:val="multilevel"/>
    <w:tmpl w:val="8382A8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37D60D3"/>
    <w:multiLevelType w:val="multilevel"/>
    <w:tmpl w:val="7ED4EF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5E762AA"/>
    <w:multiLevelType w:val="multilevel"/>
    <w:tmpl w:val="DB08860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949085C"/>
    <w:multiLevelType w:val="multilevel"/>
    <w:tmpl w:val="D916AC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CDF42EF"/>
    <w:multiLevelType w:val="multilevel"/>
    <w:tmpl w:val="0CD2328C"/>
    <w:lvl w:ilvl="0">
      <w:start w:val="6"/>
      <w:numFmt w:val="bullet"/>
      <w:lvlText w:val="–"/>
      <w:lvlJc w:val="left"/>
      <w:pPr>
        <w:tabs>
          <w:tab w:val="num" w:pos="0"/>
        </w:tabs>
        <w:ind w:left="400" w:hanging="360"/>
      </w:pPr>
      <w:rPr>
        <w:rFonts w:ascii="Arial" w:hAnsi="Arial" w:cs="Arial" w:hint="default"/>
      </w:rPr>
    </w:lvl>
    <w:lvl w:ilvl="1">
      <w:start w:val="1"/>
      <w:numFmt w:val="bullet"/>
      <w:lvlText w:val="o"/>
      <w:lvlJc w:val="left"/>
      <w:pPr>
        <w:tabs>
          <w:tab w:val="num" w:pos="0"/>
        </w:tabs>
        <w:ind w:left="1120" w:hanging="360"/>
      </w:pPr>
      <w:rPr>
        <w:rFonts w:ascii="Courier New" w:hAnsi="Courier New" w:cs="Courier New" w:hint="default"/>
      </w:rPr>
    </w:lvl>
    <w:lvl w:ilvl="2">
      <w:start w:val="1"/>
      <w:numFmt w:val="bullet"/>
      <w:lvlText w:val=""/>
      <w:lvlJc w:val="left"/>
      <w:pPr>
        <w:tabs>
          <w:tab w:val="num" w:pos="0"/>
        </w:tabs>
        <w:ind w:left="1840" w:hanging="360"/>
      </w:pPr>
      <w:rPr>
        <w:rFonts w:ascii="Wingdings" w:hAnsi="Wingdings" w:cs="Wingdings" w:hint="default"/>
      </w:rPr>
    </w:lvl>
    <w:lvl w:ilvl="3">
      <w:start w:val="1"/>
      <w:numFmt w:val="bullet"/>
      <w:lvlText w:val=""/>
      <w:lvlJc w:val="left"/>
      <w:pPr>
        <w:tabs>
          <w:tab w:val="num" w:pos="0"/>
        </w:tabs>
        <w:ind w:left="2560" w:hanging="360"/>
      </w:pPr>
      <w:rPr>
        <w:rFonts w:ascii="Symbol" w:hAnsi="Symbol" w:cs="Symbol" w:hint="default"/>
      </w:rPr>
    </w:lvl>
    <w:lvl w:ilvl="4">
      <w:start w:val="1"/>
      <w:numFmt w:val="bullet"/>
      <w:lvlText w:val="o"/>
      <w:lvlJc w:val="left"/>
      <w:pPr>
        <w:tabs>
          <w:tab w:val="num" w:pos="0"/>
        </w:tabs>
        <w:ind w:left="3280" w:hanging="360"/>
      </w:pPr>
      <w:rPr>
        <w:rFonts w:ascii="Courier New" w:hAnsi="Courier New" w:cs="Courier New" w:hint="default"/>
      </w:rPr>
    </w:lvl>
    <w:lvl w:ilvl="5">
      <w:start w:val="1"/>
      <w:numFmt w:val="bullet"/>
      <w:lvlText w:val=""/>
      <w:lvlJc w:val="left"/>
      <w:pPr>
        <w:tabs>
          <w:tab w:val="num" w:pos="0"/>
        </w:tabs>
        <w:ind w:left="4000" w:hanging="360"/>
      </w:pPr>
      <w:rPr>
        <w:rFonts w:ascii="Wingdings" w:hAnsi="Wingdings" w:cs="Wingdings" w:hint="default"/>
      </w:rPr>
    </w:lvl>
    <w:lvl w:ilvl="6">
      <w:start w:val="1"/>
      <w:numFmt w:val="bullet"/>
      <w:lvlText w:val=""/>
      <w:lvlJc w:val="left"/>
      <w:pPr>
        <w:tabs>
          <w:tab w:val="num" w:pos="0"/>
        </w:tabs>
        <w:ind w:left="4720" w:hanging="360"/>
      </w:pPr>
      <w:rPr>
        <w:rFonts w:ascii="Symbol" w:hAnsi="Symbol" w:cs="Symbol" w:hint="default"/>
      </w:rPr>
    </w:lvl>
    <w:lvl w:ilvl="7">
      <w:start w:val="1"/>
      <w:numFmt w:val="bullet"/>
      <w:lvlText w:val="o"/>
      <w:lvlJc w:val="left"/>
      <w:pPr>
        <w:tabs>
          <w:tab w:val="num" w:pos="0"/>
        </w:tabs>
        <w:ind w:left="5440" w:hanging="360"/>
      </w:pPr>
      <w:rPr>
        <w:rFonts w:ascii="Courier New" w:hAnsi="Courier New" w:cs="Courier New" w:hint="default"/>
      </w:rPr>
    </w:lvl>
    <w:lvl w:ilvl="8">
      <w:start w:val="1"/>
      <w:numFmt w:val="bullet"/>
      <w:lvlText w:val=""/>
      <w:lvlJc w:val="left"/>
      <w:pPr>
        <w:tabs>
          <w:tab w:val="num" w:pos="0"/>
        </w:tabs>
        <w:ind w:left="6160" w:hanging="360"/>
      </w:pPr>
      <w:rPr>
        <w:rFonts w:ascii="Wingdings" w:hAnsi="Wingdings" w:cs="Wingdings" w:hint="default"/>
      </w:rPr>
    </w:lvl>
  </w:abstractNum>
  <w:abstractNum w:abstractNumId="6" w15:restartNumberingAfterBreak="0">
    <w:nsid w:val="563D1DC8"/>
    <w:multiLevelType w:val="multilevel"/>
    <w:tmpl w:val="8360A1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6CC639F2"/>
    <w:multiLevelType w:val="hybridMultilevel"/>
    <w:tmpl w:val="769EFA1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7BD74457"/>
    <w:multiLevelType w:val="multilevel"/>
    <w:tmpl w:val="FBDCBE9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2117014862">
    <w:abstractNumId w:val="5"/>
  </w:num>
  <w:num w:numId="2" w16cid:durableId="537282873">
    <w:abstractNumId w:val="8"/>
  </w:num>
  <w:num w:numId="3" w16cid:durableId="222180002">
    <w:abstractNumId w:val="6"/>
  </w:num>
  <w:num w:numId="4" w16cid:durableId="819618682">
    <w:abstractNumId w:val="2"/>
  </w:num>
  <w:num w:numId="5" w16cid:durableId="872380385">
    <w:abstractNumId w:val="4"/>
  </w:num>
  <w:num w:numId="6" w16cid:durableId="844707548">
    <w:abstractNumId w:val="0"/>
  </w:num>
  <w:num w:numId="7" w16cid:durableId="1961257974">
    <w:abstractNumId w:val="3"/>
  </w:num>
  <w:num w:numId="8" w16cid:durableId="1135560746">
    <w:abstractNumId w:val="1"/>
  </w:num>
  <w:num w:numId="9" w16cid:durableId="9676647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B93"/>
    <w:rsid w:val="00017FEB"/>
    <w:rsid w:val="003A7E7F"/>
    <w:rsid w:val="003E3492"/>
    <w:rsid w:val="0052245C"/>
    <w:rsid w:val="00536640"/>
    <w:rsid w:val="00972605"/>
    <w:rsid w:val="009C1872"/>
    <w:rsid w:val="00AF331A"/>
    <w:rsid w:val="00AF7C52"/>
    <w:rsid w:val="00C03839"/>
    <w:rsid w:val="00D46780"/>
    <w:rsid w:val="00D74B93"/>
    <w:rsid w:val="00F119DD"/>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BC9F7"/>
  <w15:docId w15:val="{2823A368-32B7-4FF9-A411-248840C37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A0D"/>
    <w:pPr>
      <w:spacing w:before="120" w:after="120" w:line="276" w:lineRule="auto"/>
    </w:pPr>
    <w:rPr>
      <w:rFonts w:cs="Arial"/>
      <w:sz w:val="24"/>
      <w:lang w:eastAsia="es-ES_tradnl"/>
    </w:rPr>
  </w:style>
  <w:style w:type="paragraph" w:styleId="Ttol1">
    <w:name w:val="heading 1"/>
    <w:basedOn w:val="Normal"/>
    <w:next w:val="Normal"/>
    <w:link w:val="Ttol1Car"/>
    <w:uiPriority w:val="1"/>
    <w:qFormat/>
    <w:rsid w:val="00300C46"/>
    <w:pPr>
      <w:spacing w:before="0" w:after="0" w:line="240" w:lineRule="auto"/>
      <w:ind w:left="40"/>
      <w:outlineLvl w:val="0"/>
    </w:pPr>
    <w:rPr>
      <w:rFonts w:ascii="Arial" w:hAnsi="Arial"/>
      <w:b/>
      <w:bCs/>
      <w:sz w:val="22"/>
      <w:lang w:val="ca-ES"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comentarioCar">
    <w:name w:val="comentario Car"/>
    <w:basedOn w:val="Lletraperdefectedelpargraf"/>
    <w:link w:val="comentario"/>
    <w:qFormat/>
    <w:rsid w:val="00D56093"/>
    <w:rPr>
      <w:color w:val="000000" w:themeColor="text1"/>
      <w:sz w:val="20"/>
      <w:szCs w:val="20"/>
      <w:shd w:val="clear" w:color="auto" w:fill="FFFF00"/>
    </w:rPr>
  </w:style>
  <w:style w:type="character" w:styleId="Enlla">
    <w:name w:val="Hyperlink"/>
    <w:basedOn w:val="Lletraperdefectedelpargraf"/>
    <w:uiPriority w:val="99"/>
    <w:semiHidden/>
    <w:unhideWhenUsed/>
    <w:rsid w:val="00DB633E"/>
    <w:rPr>
      <w:color w:val="0000FF"/>
      <w:u w:val="single"/>
    </w:rPr>
  </w:style>
  <w:style w:type="character" w:customStyle="1" w:styleId="TextindependentCar">
    <w:name w:val="Text independent Car"/>
    <w:basedOn w:val="Lletraperdefectedelpargraf"/>
    <w:link w:val="Textindependent"/>
    <w:uiPriority w:val="1"/>
    <w:qFormat/>
    <w:rsid w:val="00BC343C"/>
    <w:rPr>
      <w:rFonts w:ascii="Arial" w:hAnsi="Arial" w:cs="Arial"/>
      <w:b/>
      <w:bCs/>
      <w:sz w:val="24"/>
      <w:szCs w:val="24"/>
      <w:lang w:val="ca-ES"/>
    </w:rPr>
  </w:style>
  <w:style w:type="character" w:customStyle="1" w:styleId="Ttol1Car">
    <w:name w:val="Títol 1 Car"/>
    <w:basedOn w:val="Lletraperdefectedelpargraf"/>
    <w:link w:val="Ttol1"/>
    <w:uiPriority w:val="1"/>
    <w:qFormat/>
    <w:rsid w:val="00300C46"/>
    <w:rPr>
      <w:rFonts w:ascii="Arial" w:hAnsi="Arial" w:cs="Arial"/>
      <w:b/>
      <w:bCs/>
      <w:lang w:val="ca-ES"/>
    </w:rPr>
  </w:style>
  <w:style w:type="character" w:customStyle="1" w:styleId="CapaleraCar">
    <w:name w:val="Capçalera Car"/>
    <w:basedOn w:val="Lletraperdefectedelpargraf"/>
    <w:link w:val="Capalera"/>
    <w:uiPriority w:val="99"/>
    <w:qFormat/>
    <w:rsid w:val="009D28FF"/>
    <w:rPr>
      <w:rFonts w:ascii="Calibri" w:hAnsi="Calibri" w:cs="Arial"/>
      <w:sz w:val="24"/>
      <w:lang w:val="es-ES" w:eastAsia="es-ES_tradnl"/>
    </w:rPr>
  </w:style>
  <w:style w:type="character" w:customStyle="1" w:styleId="PeuCar">
    <w:name w:val="Peu Car"/>
    <w:basedOn w:val="Lletraperdefectedelpargraf"/>
    <w:link w:val="Peu"/>
    <w:uiPriority w:val="99"/>
    <w:qFormat/>
    <w:rsid w:val="009D28FF"/>
    <w:rPr>
      <w:rFonts w:ascii="Calibri" w:hAnsi="Calibri" w:cs="Arial"/>
      <w:sz w:val="24"/>
      <w:lang w:val="es-ES" w:eastAsia="es-ES_tradnl"/>
    </w:rPr>
  </w:style>
  <w:style w:type="character" w:styleId="Nmerodepgina">
    <w:name w:val="page number"/>
    <w:basedOn w:val="Lletraperdefectedelpargraf"/>
    <w:uiPriority w:val="99"/>
    <w:semiHidden/>
    <w:unhideWhenUsed/>
    <w:qFormat/>
    <w:rsid w:val="00456A83"/>
  </w:style>
  <w:style w:type="character" w:styleId="Refernciadecomentari">
    <w:name w:val="annotation reference"/>
    <w:basedOn w:val="Lletraperdefectedelpargraf"/>
    <w:uiPriority w:val="99"/>
    <w:semiHidden/>
    <w:unhideWhenUsed/>
    <w:qFormat/>
    <w:rsid w:val="00014020"/>
    <w:rPr>
      <w:sz w:val="16"/>
      <w:szCs w:val="16"/>
    </w:rPr>
  </w:style>
  <w:style w:type="character" w:customStyle="1" w:styleId="TextdecomentariCar">
    <w:name w:val="Text de comentari Car"/>
    <w:basedOn w:val="Lletraperdefectedelpargraf"/>
    <w:link w:val="Textdecomentari"/>
    <w:uiPriority w:val="99"/>
    <w:semiHidden/>
    <w:qFormat/>
    <w:rsid w:val="00014020"/>
    <w:rPr>
      <w:rFonts w:ascii="Calibri" w:hAnsi="Calibri" w:cs="Arial"/>
      <w:sz w:val="20"/>
      <w:szCs w:val="20"/>
      <w:lang w:val="es-ES" w:eastAsia="es-ES_tradnl"/>
    </w:rPr>
  </w:style>
  <w:style w:type="character" w:customStyle="1" w:styleId="TemadelcomentariCar">
    <w:name w:val="Tema del comentari Car"/>
    <w:basedOn w:val="TextdecomentariCar"/>
    <w:link w:val="Temadelcomentari"/>
    <w:uiPriority w:val="99"/>
    <w:semiHidden/>
    <w:qFormat/>
    <w:rsid w:val="00014020"/>
    <w:rPr>
      <w:rFonts w:ascii="Calibri" w:hAnsi="Calibri" w:cs="Arial"/>
      <w:b/>
      <w:bCs/>
      <w:sz w:val="20"/>
      <w:szCs w:val="20"/>
      <w:lang w:val="es-ES" w:eastAsia="es-ES_tradnl"/>
    </w:rPr>
  </w:style>
  <w:style w:type="character" w:styleId="Textennegreta">
    <w:name w:val="Strong"/>
    <w:basedOn w:val="Lletraperdefectedelpargraf"/>
    <w:uiPriority w:val="22"/>
    <w:qFormat/>
    <w:rsid w:val="008D5180"/>
    <w:rPr>
      <w:b/>
      <w:bCs/>
    </w:rPr>
  </w:style>
  <w:style w:type="character" w:customStyle="1" w:styleId="Bolos">
    <w:name w:val="Bolos"/>
    <w:qFormat/>
    <w:rPr>
      <w:rFonts w:ascii="OpenSymbol" w:eastAsia="OpenSymbol" w:hAnsi="OpenSymbol" w:cs="OpenSymbol"/>
    </w:rPr>
  </w:style>
  <w:style w:type="paragraph" w:customStyle="1" w:styleId="Ttulo">
    <w:name w:val="Título"/>
    <w:basedOn w:val="Normal"/>
    <w:next w:val="Textindependent"/>
    <w:qFormat/>
    <w:pPr>
      <w:keepNext/>
      <w:spacing w:before="240"/>
    </w:pPr>
    <w:rPr>
      <w:rFonts w:ascii="Liberation Sans" w:eastAsia="Microsoft YaHei" w:hAnsi="Liberation Sans" w:cs="Lucida Sans"/>
      <w:sz w:val="28"/>
      <w:szCs w:val="28"/>
    </w:rPr>
  </w:style>
  <w:style w:type="paragraph" w:styleId="Textindependent">
    <w:name w:val="Body Text"/>
    <w:basedOn w:val="Normal"/>
    <w:link w:val="TextindependentCar"/>
    <w:uiPriority w:val="1"/>
    <w:qFormat/>
    <w:rsid w:val="00BC343C"/>
    <w:pPr>
      <w:spacing w:before="0" w:after="0" w:line="240" w:lineRule="auto"/>
      <w:ind w:left="40"/>
    </w:pPr>
    <w:rPr>
      <w:rFonts w:ascii="Arial" w:hAnsi="Arial"/>
      <w:b/>
      <w:bCs/>
      <w:szCs w:val="24"/>
      <w:lang w:val="ca-ES" w:eastAsia="en-US"/>
    </w:rPr>
  </w:style>
  <w:style w:type="paragraph" w:styleId="Llista">
    <w:name w:val="List"/>
    <w:basedOn w:val="Textindependent"/>
    <w:rPr>
      <w:rFonts w:cs="Lucida Sans"/>
    </w:rPr>
  </w:style>
  <w:style w:type="paragraph" w:styleId="Llegenda">
    <w:name w:val="caption"/>
    <w:basedOn w:val="Normal"/>
    <w:qFormat/>
    <w:pPr>
      <w:suppressLineNumbers/>
    </w:pPr>
    <w:rPr>
      <w:rFonts w:cs="Lucida Sans"/>
      <w:i/>
      <w:iCs/>
      <w:szCs w:val="24"/>
    </w:rPr>
  </w:style>
  <w:style w:type="paragraph" w:customStyle="1" w:styleId="ndice">
    <w:name w:val="Índice"/>
    <w:basedOn w:val="Normal"/>
    <w:qFormat/>
    <w:pPr>
      <w:suppressLineNumbers/>
    </w:pPr>
    <w:rPr>
      <w:rFonts w:cs="Lucida Sans"/>
    </w:rPr>
  </w:style>
  <w:style w:type="paragraph" w:customStyle="1" w:styleId="comentario">
    <w:name w:val="comentario"/>
    <w:basedOn w:val="Normal"/>
    <w:link w:val="comentarioCar"/>
    <w:autoRedefine/>
    <w:qFormat/>
    <w:rsid w:val="00D56093"/>
    <w:pPr>
      <w:shd w:val="clear" w:color="auto" w:fill="FFFF00"/>
    </w:pPr>
    <w:rPr>
      <w:color w:val="000000" w:themeColor="text1"/>
      <w:sz w:val="20"/>
      <w:szCs w:val="20"/>
    </w:rPr>
  </w:style>
  <w:style w:type="paragraph" w:styleId="NormalWeb">
    <w:name w:val="Normal (Web)"/>
    <w:basedOn w:val="Normal"/>
    <w:uiPriority w:val="99"/>
    <w:unhideWhenUsed/>
    <w:qFormat/>
    <w:rsid w:val="00DB633E"/>
    <w:pPr>
      <w:spacing w:beforeAutospacing="1" w:afterAutospacing="1" w:line="240" w:lineRule="auto"/>
    </w:pPr>
    <w:rPr>
      <w:rFonts w:ascii="Times New Roman" w:eastAsia="Times New Roman" w:hAnsi="Times New Roman" w:cs="Times New Roman"/>
      <w:szCs w:val="24"/>
      <w:lang w:val="ca-ES" w:eastAsia="ca-ES"/>
    </w:rPr>
  </w:style>
  <w:style w:type="paragraph" w:styleId="Pargrafdellista">
    <w:name w:val="List Paragraph"/>
    <w:basedOn w:val="Normal"/>
    <w:uiPriority w:val="1"/>
    <w:qFormat/>
    <w:rsid w:val="00300C46"/>
    <w:pPr>
      <w:spacing w:before="0" w:after="0" w:line="240" w:lineRule="auto"/>
    </w:pPr>
    <w:rPr>
      <w:rFonts w:ascii="Times New Roman" w:hAnsi="Times New Roman" w:cs="Times New Roman"/>
      <w:szCs w:val="24"/>
      <w:lang w:val="ca-ES" w:eastAsia="en-US"/>
    </w:rPr>
  </w:style>
  <w:style w:type="paragraph" w:customStyle="1" w:styleId="TableParagraph">
    <w:name w:val="Table Paragraph"/>
    <w:basedOn w:val="Normal"/>
    <w:uiPriority w:val="1"/>
    <w:qFormat/>
    <w:rsid w:val="00300C46"/>
    <w:pPr>
      <w:spacing w:before="0" w:after="0" w:line="240" w:lineRule="auto"/>
    </w:pPr>
    <w:rPr>
      <w:rFonts w:ascii="Times New Roman" w:hAnsi="Times New Roman" w:cs="Times New Roman"/>
      <w:szCs w:val="24"/>
      <w:lang w:val="ca-ES" w:eastAsia="en-US"/>
    </w:rPr>
  </w:style>
  <w:style w:type="paragraph" w:customStyle="1" w:styleId="Default">
    <w:name w:val="Default"/>
    <w:qFormat/>
    <w:rsid w:val="001D1081"/>
    <w:rPr>
      <w:rFonts w:ascii="Arial" w:hAnsi="Arial" w:cs="Arial"/>
      <w:color w:val="000000"/>
      <w:sz w:val="24"/>
      <w:szCs w:val="24"/>
      <w:lang w:val="ca-ES"/>
    </w:rPr>
  </w:style>
  <w:style w:type="paragraph" w:customStyle="1" w:styleId="Cabeceraypie">
    <w:name w:val="Cabecera y pie"/>
    <w:basedOn w:val="Normal"/>
    <w:qFormat/>
  </w:style>
  <w:style w:type="paragraph" w:styleId="Capalera">
    <w:name w:val="header"/>
    <w:basedOn w:val="Normal"/>
    <w:link w:val="CapaleraCar"/>
    <w:uiPriority w:val="99"/>
    <w:unhideWhenUsed/>
    <w:rsid w:val="009D28FF"/>
    <w:pPr>
      <w:tabs>
        <w:tab w:val="center" w:pos="4252"/>
        <w:tab w:val="right" w:pos="8504"/>
      </w:tabs>
      <w:spacing w:before="0" w:after="0" w:line="240" w:lineRule="auto"/>
    </w:pPr>
  </w:style>
  <w:style w:type="paragraph" w:styleId="Peu">
    <w:name w:val="footer"/>
    <w:basedOn w:val="Normal"/>
    <w:link w:val="PeuCar"/>
    <w:uiPriority w:val="99"/>
    <w:unhideWhenUsed/>
    <w:rsid w:val="009D28FF"/>
    <w:pPr>
      <w:tabs>
        <w:tab w:val="center" w:pos="4252"/>
        <w:tab w:val="right" w:pos="8504"/>
      </w:tabs>
      <w:spacing w:before="0" w:after="0" w:line="240" w:lineRule="auto"/>
    </w:pPr>
  </w:style>
  <w:style w:type="paragraph" w:styleId="Revisi">
    <w:name w:val="Revision"/>
    <w:uiPriority w:val="99"/>
    <w:semiHidden/>
    <w:qFormat/>
    <w:rsid w:val="00AD6F7B"/>
    <w:rPr>
      <w:rFonts w:cs="Arial"/>
      <w:sz w:val="24"/>
      <w:lang w:eastAsia="es-ES_tradnl"/>
    </w:rPr>
  </w:style>
  <w:style w:type="paragraph" w:styleId="Textdecomentari">
    <w:name w:val="annotation text"/>
    <w:basedOn w:val="Normal"/>
    <w:link w:val="TextdecomentariCar"/>
    <w:uiPriority w:val="99"/>
    <w:semiHidden/>
    <w:unhideWhenUsed/>
    <w:qFormat/>
    <w:rsid w:val="00014020"/>
    <w:pPr>
      <w:spacing w:line="240" w:lineRule="auto"/>
    </w:pPr>
    <w:rPr>
      <w:sz w:val="20"/>
      <w:szCs w:val="20"/>
    </w:rPr>
  </w:style>
  <w:style w:type="paragraph" w:styleId="Temadelcomentari">
    <w:name w:val="annotation subject"/>
    <w:basedOn w:val="Textdecomentari"/>
    <w:next w:val="Textdecomentari"/>
    <w:link w:val="TemadelcomentariCar"/>
    <w:uiPriority w:val="99"/>
    <w:semiHidden/>
    <w:unhideWhenUsed/>
    <w:qFormat/>
    <w:rsid w:val="00014020"/>
    <w:rPr>
      <w:b/>
      <w:bCs/>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customStyle="1" w:styleId="TableGrid">
    <w:name w:val="TableGrid"/>
    <w:rsid w:val="00C44F94"/>
    <w:rPr>
      <w:rFonts w:eastAsiaTheme="minorEastAsia"/>
      <w:sz w:val="24"/>
      <w:szCs w:val="24"/>
      <w:lang w:eastAsia="es-ES_tradnl"/>
    </w:rPr>
    <w:tblPr>
      <w:tblCellMar>
        <w:top w:w="0" w:type="dxa"/>
        <w:left w:w="0" w:type="dxa"/>
        <w:bottom w:w="0" w:type="dxa"/>
        <w:right w:w="0" w:type="dxa"/>
      </w:tblCellMar>
    </w:tblPr>
  </w:style>
  <w:style w:type="table" w:styleId="Taulaambquadrcula">
    <w:name w:val="Table Grid"/>
    <w:basedOn w:val="Taulanormal"/>
    <w:uiPriority w:val="39"/>
    <w:rsid w:val="00243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ogle.com/url?q=https://www.google.com/url?q%3Dhttps://xtec.gencat.cat/ca/curriculum/diversitat-i-inclusio/mesures-i-suports/intensius/%26amp;sa%3DD%26amp;source%3Deditors%26amp;ust%3D1681934405824639%26amp;usg%3DAOvVaw3TehjBRkRATucTOmbPH_XB&amp;sa=D&amp;source=docs&amp;ust=1681934405864640&amp;usg=AOvVaw3UirVaxnmN9BPX7oMuG1D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url?q=https://www.google.com/url?q%3Dhttps://xtec.gencat.cat/ca/curriculum/diversitat-i-inclusio/mesures-i-suports/addicionals/%26amp;sa%3DD%26amp;source%3Deditors%26amp;ust%3D1681934405824110%26amp;usg%3DAOvVaw1SB-ZP0TcqtZcafuI33EpV&amp;sa=D&amp;source=docs&amp;ust=1681934405864486&amp;usg=AOvVaw1TGl9q9JAzbGBZivEf82Bv"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776</TotalTime>
  <Pages>11</Pages>
  <Words>2583</Words>
  <Characters>14726</Characters>
  <Application>Microsoft Office Word</Application>
  <DocSecurity>0</DocSecurity>
  <Lines>122</Lines>
  <Paragraphs>34</Paragraphs>
  <ScaleCrop>false</ScaleCrop>
  <Company/>
  <LinksUpToDate>false</LinksUpToDate>
  <CharactersWithSpaces>17275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AAG</dc:creator>
  <dc:description/>
  <cp:lastModifiedBy>AAG</cp:lastModifiedBy>
  <cp:revision>502</cp:revision>
  <cp:lastPrinted>2024-04-15T08:43:00Z</cp:lastPrinted>
  <dcterms:created xsi:type="dcterms:W3CDTF">2023-11-24T10:04:00Z</dcterms:created>
  <dcterms:modified xsi:type="dcterms:W3CDTF">2024-06-10T15:28:00Z</dcterms:modified>
  <dc:language>es-ES</dc:language>
</cp:coreProperties>
</file>