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4D02" w14:textId="24E7353E" w:rsidR="001B3545" w:rsidRPr="00F75F1B" w:rsidRDefault="001B3545" w:rsidP="001B3545">
      <w:pPr>
        <w:spacing w:after="80"/>
        <w:ind w:right="-1"/>
        <w:textAlignment w:val="baseline"/>
        <w:rPr>
          <w:rFonts w:ascii="Verdana" w:hAnsi="Verdana" w:cs="Arial"/>
          <w:b/>
          <w:bCs/>
          <w:color w:val="000000"/>
          <w:lang w:eastAsia="ca-ES"/>
        </w:rPr>
      </w:pPr>
      <w:r w:rsidRPr="00F75F1B">
        <w:rPr>
          <w:rFonts w:ascii="Verdana" w:hAnsi="Verdana" w:cs="Arial"/>
          <w:b/>
          <w:bCs/>
          <w:color w:val="000000"/>
          <w:lang w:eastAsia="ca-ES"/>
        </w:rPr>
        <w:t>Programació d’aula</w:t>
      </w:r>
    </w:p>
    <w:p w14:paraId="72A4AA1F" w14:textId="7207B85C" w:rsidR="00C70351" w:rsidRPr="00F75F1B" w:rsidRDefault="00001EA1" w:rsidP="00001EA1">
      <w:pPr>
        <w:ind w:right="-1"/>
        <w:rPr>
          <w:rFonts w:ascii="Verdana" w:hAnsi="Verdana" w:cs="Arial"/>
          <w:b/>
          <w:bCs/>
        </w:rPr>
      </w:pPr>
      <w:r w:rsidRPr="00F75F1B">
        <w:rPr>
          <w:rFonts w:ascii="Verdana" w:hAnsi="Verdana" w:cs="Arial"/>
          <w:b/>
          <w:bCs/>
        </w:rPr>
        <w:t>UNITAT 1</w:t>
      </w:r>
    </w:p>
    <w:p w14:paraId="4174E536" w14:textId="77777777" w:rsidR="00C70351" w:rsidRPr="00F75F1B" w:rsidRDefault="00C70351" w:rsidP="00C70351">
      <w:pPr>
        <w:ind w:right="-1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ulaambquadrcul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4"/>
        <w:gridCol w:w="1721"/>
        <w:gridCol w:w="2661"/>
        <w:gridCol w:w="2661"/>
        <w:gridCol w:w="2661"/>
        <w:gridCol w:w="2664"/>
      </w:tblGrid>
      <w:tr w:rsidR="00914FBF" w:rsidRPr="00F75F1B" w14:paraId="4813B5E9" w14:textId="77777777" w:rsidTr="001434F2">
        <w:trPr>
          <w:trHeight w:val="584"/>
        </w:trPr>
        <w:tc>
          <w:tcPr>
            <w:tcW w:w="580" w:type="pct"/>
            <w:shd w:val="clear" w:color="auto" w:fill="E7E6E6" w:themeFill="background2"/>
            <w:vAlign w:val="center"/>
          </w:tcPr>
          <w:p w14:paraId="3C8A242E" w14:textId="5B4909C1" w:rsidR="00C70351" w:rsidRPr="00F75F1B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sortida</w:t>
            </w:r>
          </w:p>
        </w:tc>
        <w:tc>
          <w:tcPr>
            <w:tcW w:w="615" w:type="pct"/>
            <w:shd w:val="clear" w:color="auto" w:fill="E7E6E6" w:themeFill="background2"/>
            <w:vAlign w:val="center"/>
          </w:tcPr>
          <w:p w14:paraId="1A9ADCAB" w14:textId="6D980633" w:rsidR="00C70351" w:rsidRPr="00F75F1B" w:rsidRDefault="006D312A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Competències específiques</w:t>
            </w:r>
          </w:p>
        </w:tc>
        <w:tc>
          <w:tcPr>
            <w:tcW w:w="951" w:type="pct"/>
            <w:shd w:val="clear" w:color="auto" w:fill="E7E6E6" w:themeFill="background2"/>
            <w:vAlign w:val="center"/>
          </w:tcPr>
          <w:p w14:paraId="42104B70" w14:textId="204BD0AA" w:rsidR="00C70351" w:rsidRPr="00F75F1B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Criteris d</w:t>
            </w:r>
            <w:r w:rsidR="006E0325"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’</w:t>
            </w: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avaluació</w:t>
            </w:r>
          </w:p>
        </w:tc>
        <w:tc>
          <w:tcPr>
            <w:tcW w:w="951" w:type="pct"/>
            <w:shd w:val="clear" w:color="auto" w:fill="E7E6E6" w:themeFill="background2"/>
            <w:vAlign w:val="center"/>
          </w:tcPr>
          <w:p w14:paraId="062ACDD3" w14:textId="79E06192" w:rsidR="00C70351" w:rsidRPr="00F75F1B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Sabers</w:t>
            </w:r>
          </w:p>
        </w:tc>
        <w:tc>
          <w:tcPr>
            <w:tcW w:w="951" w:type="pct"/>
            <w:shd w:val="clear" w:color="auto" w:fill="E7E6E6" w:themeFill="background2"/>
            <w:vAlign w:val="center"/>
          </w:tcPr>
          <w:p w14:paraId="3326CBBB" w14:textId="4AC623CA" w:rsidR="00C70351" w:rsidRPr="00F75F1B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Continguts</w:t>
            </w:r>
          </w:p>
        </w:tc>
        <w:tc>
          <w:tcPr>
            <w:tcW w:w="952" w:type="pct"/>
            <w:shd w:val="clear" w:color="auto" w:fill="E7E6E6" w:themeFill="background2"/>
            <w:vAlign w:val="center"/>
          </w:tcPr>
          <w:p w14:paraId="7262819F" w14:textId="78F90EF0" w:rsidR="00C70351" w:rsidRPr="00F75F1B" w:rsidRDefault="00F72012" w:rsidP="00573EB1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Activitats</w:t>
            </w:r>
          </w:p>
        </w:tc>
      </w:tr>
      <w:tr w:rsidR="00DD45CB" w:rsidRPr="00F75F1B" w14:paraId="6039F18D" w14:textId="77777777" w:rsidTr="00DD45CB">
        <w:trPr>
          <w:trHeight w:val="2663"/>
        </w:trPr>
        <w:tc>
          <w:tcPr>
            <w:tcW w:w="580" w:type="pct"/>
            <w:vMerge w:val="restart"/>
            <w:shd w:val="clear" w:color="auto" w:fill="auto"/>
          </w:tcPr>
          <w:p w14:paraId="20BEB962" w14:textId="61E66815" w:rsidR="00DD45CB" w:rsidRPr="00F75F1B" w:rsidRDefault="00DD45CB" w:rsidP="006F0FB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MCTE1</w:t>
            </w:r>
          </w:p>
        </w:tc>
        <w:tc>
          <w:tcPr>
            <w:tcW w:w="615" w:type="pct"/>
            <w:vMerge w:val="restart"/>
            <w:shd w:val="clear" w:color="auto" w:fill="auto"/>
          </w:tcPr>
          <w:p w14:paraId="4FDAB0E1" w14:textId="38F7668A" w:rsidR="00DD45CB" w:rsidRPr="00F75F1B" w:rsidRDefault="00DD45CB" w:rsidP="006F0FB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51" w:type="pct"/>
            <w:shd w:val="clear" w:color="auto" w:fill="auto"/>
          </w:tcPr>
          <w:p w14:paraId="13C07E22" w14:textId="5A124F63" w:rsidR="00DD45CB" w:rsidRPr="00F75F1B" w:rsidRDefault="00DD45CB" w:rsidP="0041695E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1.1. 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Interpretar problemes matemàtics organitzant la informació donada i comprenent les preguntes formulades.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14:paraId="0B7C6BB9" w14:textId="77777777" w:rsidR="00DD45CB" w:rsidRPr="00F75F1B" w:rsidRDefault="00DD45CB" w:rsidP="006F0FB4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3F3D5B1E" w14:textId="77777777" w:rsidR="00DD45CB" w:rsidRPr="00F75F1B" w:rsidRDefault="00DD45CB" w:rsidP="006F0FB4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Ús dels nombres enters, fraccions, decimals, per expressar quantitats en diferents contextos, amb la precisió requerida.</w:t>
            </w:r>
          </w:p>
          <w:p w14:paraId="2FDD6F9B" w14:textId="77777777" w:rsidR="00DD45CB" w:rsidRPr="00F75F1B" w:rsidRDefault="00DD45CB" w:rsidP="006F0FB4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Interpretació dels efectes de les operacions aritmètiques amb nombres enters,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fraccions i expressions decimals.</w:t>
            </w:r>
          </w:p>
          <w:p w14:paraId="5AB3A263" w14:textId="5D0F61C0" w:rsidR="00DD45CB" w:rsidRPr="00F75F1B" w:rsidRDefault="00DD45CB" w:rsidP="006F0FB4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Comprensió i utilització de les relacions inverses, entre: la potència i les arrels, per a simplificar i resoldre problemes.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14:paraId="3225F7CA" w14:textId="77777777" w:rsidR="00DD45CB" w:rsidRPr="00F75F1B" w:rsidRDefault="00DD45CB" w:rsidP="006F0FB4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Simplificació de fraccions. Fraccions equivalents. Operacions amb fraccions.</w:t>
            </w:r>
          </w:p>
          <w:p w14:paraId="759FCF94" w14:textId="77777777" w:rsidR="00DD45CB" w:rsidRPr="00F75F1B" w:rsidRDefault="00DD45CB" w:rsidP="006F0FB4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Nombres decimals exactes i periòdics.</w:t>
            </w:r>
          </w:p>
          <w:p w14:paraId="0EEB60BF" w14:textId="77777777" w:rsidR="00DD45CB" w:rsidRPr="00F75F1B" w:rsidRDefault="00DD45CB" w:rsidP="006F0FB4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Operacions amb nombres decimals.</w:t>
            </w:r>
          </w:p>
          <w:p w14:paraId="76EB3C27" w14:textId="77777777" w:rsidR="00DD45CB" w:rsidRPr="00F75F1B" w:rsidRDefault="00DD45CB" w:rsidP="006F0FB4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Pas de fracció a decimal i de decimal a fracció.</w:t>
            </w:r>
          </w:p>
          <w:p w14:paraId="396F89EC" w14:textId="77777777" w:rsidR="00DD45CB" w:rsidRPr="00F75F1B" w:rsidRDefault="00DD45CB" w:rsidP="006F0FB4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Càlculs amb potències. Potències d’exponent zero i d’exponent negatiu. Potències de base 10. Notació científica.</w:t>
            </w:r>
          </w:p>
          <w:p w14:paraId="070AEFFD" w14:textId="77777777" w:rsidR="00DD45CB" w:rsidRPr="00F75F1B" w:rsidRDefault="00DD45CB" w:rsidP="006F0FB4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Arrels exactes. Radicals: propietats i càlculs.</w:t>
            </w:r>
          </w:p>
          <w:p w14:paraId="3869871B" w14:textId="49A57ACD" w:rsidR="00DD45CB" w:rsidRPr="00F75F1B" w:rsidRDefault="00DD45CB" w:rsidP="006F0FB4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Nombres racionals i irracionals.</w:t>
            </w:r>
          </w:p>
        </w:tc>
        <w:tc>
          <w:tcPr>
            <w:tcW w:w="952" w:type="pct"/>
            <w:vMerge w:val="restart"/>
            <w:shd w:val="clear" w:color="auto" w:fill="auto"/>
          </w:tcPr>
          <w:p w14:paraId="6C64E5A8" w14:textId="77777777" w:rsidR="00DD45CB" w:rsidRDefault="00DD45CB" w:rsidP="006F0FB4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Aplica el que has après: 3, 4,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5, 6, 7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8, 9, 10,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,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26, 27, 28, 29, 30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, 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, 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33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37, 38, 39</w:t>
            </w:r>
          </w:p>
          <w:p w14:paraId="75CB6067" w14:textId="77777777" w:rsidR="00DD45CB" w:rsidRPr="00F75F1B" w:rsidRDefault="00DD45CB" w:rsidP="006F0FB4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Observa, raona i resol: 1, 2</w:t>
            </w:r>
          </w:p>
          <w:p w14:paraId="163E51B9" w14:textId="77777777" w:rsidR="00DD45CB" w:rsidRDefault="00DD45CB" w:rsidP="006F0FB4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Exercita les teves competències: 1, 2,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10, 11, 12, 13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19, 20, 21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22, 23, 24, 25, 26, 27, 28, 29, 30, 31</w:t>
            </w:r>
          </w:p>
          <w:p w14:paraId="4370FA2A" w14:textId="6FD1D4E3" w:rsidR="00DD45CB" w:rsidRPr="00F75F1B" w:rsidRDefault="00DD45CB" w:rsidP="006F0FB4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Posa’t a prova: 1,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3, 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4, 5,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9, 10</w:t>
            </w:r>
          </w:p>
        </w:tc>
      </w:tr>
      <w:tr w:rsidR="00DD45CB" w:rsidRPr="00F75F1B" w14:paraId="2A791EFC" w14:textId="77777777" w:rsidTr="006F0FB4">
        <w:trPr>
          <w:trHeight w:val="584"/>
        </w:trPr>
        <w:tc>
          <w:tcPr>
            <w:tcW w:w="580" w:type="pct"/>
            <w:vMerge/>
            <w:shd w:val="clear" w:color="auto" w:fill="auto"/>
          </w:tcPr>
          <w:p w14:paraId="22AD2800" w14:textId="77777777" w:rsidR="00DD45CB" w:rsidRPr="00F75F1B" w:rsidRDefault="00DD45CB" w:rsidP="006F0FB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14:paraId="67E45446" w14:textId="77777777" w:rsidR="00DD45CB" w:rsidRDefault="00DD45CB" w:rsidP="006F0FB4">
            <w:pPr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shd w:val="clear" w:color="auto" w:fill="auto"/>
          </w:tcPr>
          <w:p w14:paraId="3D81FE30" w14:textId="44B0D0DD" w:rsidR="00DD45CB" w:rsidRPr="00F75F1B" w:rsidRDefault="00DD45CB" w:rsidP="0041695E">
            <w:pPr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1.4. 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Obtenir solucions matemàtiques d'un problema mobilitzant els coneixements o més solucions d'un problema</w:t>
            </w:r>
          </w:p>
        </w:tc>
        <w:tc>
          <w:tcPr>
            <w:tcW w:w="951" w:type="pct"/>
            <w:vMerge/>
            <w:shd w:val="clear" w:color="auto" w:fill="auto"/>
            <w:vAlign w:val="center"/>
          </w:tcPr>
          <w:p w14:paraId="3F013B79" w14:textId="77777777" w:rsidR="00DD45CB" w:rsidRPr="00F75F1B" w:rsidRDefault="00DD45CB" w:rsidP="006F0FB4">
            <w:pPr>
              <w:spacing w:after="24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14:paraId="2D53681A" w14:textId="77777777" w:rsidR="00DD45CB" w:rsidRPr="00F75F1B" w:rsidRDefault="00DD45CB" w:rsidP="006F0FB4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14:paraId="73CD6A6F" w14:textId="77777777" w:rsidR="00DD45CB" w:rsidRPr="00F75F1B" w:rsidRDefault="00DD45CB" w:rsidP="006F0FB4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1695E" w:rsidRPr="00F75F1B" w14:paraId="66F32FE0" w14:textId="77777777" w:rsidTr="00143F0F">
        <w:trPr>
          <w:trHeight w:val="2942"/>
        </w:trPr>
        <w:tc>
          <w:tcPr>
            <w:tcW w:w="580" w:type="pct"/>
            <w:tcMar>
              <w:top w:w="85" w:type="dxa"/>
              <w:bottom w:w="85" w:type="dxa"/>
            </w:tcMar>
          </w:tcPr>
          <w:p w14:paraId="39DA2464" w14:textId="5956755F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MCTE2</w:t>
            </w:r>
          </w:p>
        </w:tc>
        <w:tc>
          <w:tcPr>
            <w:tcW w:w="615" w:type="pct"/>
            <w:tcMar>
              <w:top w:w="85" w:type="dxa"/>
              <w:bottom w:w="85" w:type="dxa"/>
            </w:tcMar>
          </w:tcPr>
          <w:p w14:paraId="00B2E860" w14:textId="3CCE90FF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6A894865" w14:textId="787A7D9A" w:rsidR="0041695E" w:rsidRPr="00F75F1B" w:rsidRDefault="0041695E" w:rsidP="0041695E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3.1.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Plantejar preguntes en contextos diversos que es puguin respondre a través del coneixement matemàtic.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74206428" w14:textId="20588C0B" w:rsidR="0041695E" w:rsidRPr="00F75F1B" w:rsidRDefault="0041695E" w:rsidP="0041695E">
            <w:pPr>
              <w:shd w:val="clear" w:color="auto" w:fill="FFFFFF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4EA6F62F" w14:textId="5A26A256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Tipus de nombres. Paper dels nombres.</w:t>
            </w:r>
          </w:p>
          <w:p w14:paraId="763F5139" w14:textId="77777777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Fraccionaris i decimals.</w:t>
            </w:r>
          </w:p>
          <w:p w14:paraId="761BE3FA" w14:textId="77777777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Classificació dels nombres en racionals i irracionals.</w:t>
            </w:r>
          </w:p>
          <w:p w14:paraId="39B53019" w14:textId="78ABF1C7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Significat de les potències i de les arrels.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49E87CED" w14:textId="7671F9FD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Aplica el que has après: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13, 14, 15, 16, 17, 18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, 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7E677B8B" w14:textId="3C38A3A2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Exercita les teves competències: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3, 14, 15, 32, 34</w:t>
            </w:r>
          </w:p>
          <w:p w14:paraId="67934934" w14:textId="04D380B3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Posa’t a prova: 2,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  <w:p w14:paraId="17DF274B" w14:textId="527121B8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 d’aprenentatge: 3</w:t>
            </w:r>
          </w:p>
        </w:tc>
      </w:tr>
      <w:tr w:rsidR="0041695E" w:rsidRPr="00F75F1B" w14:paraId="3F5BEC21" w14:textId="77777777" w:rsidTr="001434F2"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1A809718" w14:textId="2AE4C387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MCTE3</w:t>
            </w:r>
          </w:p>
        </w:tc>
        <w:tc>
          <w:tcPr>
            <w:tcW w:w="615" w:type="pct"/>
            <w:vMerge w:val="restart"/>
            <w:tcMar>
              <w:top w:w="85" w:type="dxa"/>
              <w:bottom w:w="85" w:type="dxa"/>
            </w:tcMar>
          </w:tcPr>
          <w:p w14:paraId="52312AB7" w14:textId="77777777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434094C2" w14:textId="2A0F60C7" w:rsidR="0041695E" w:rsidRPr="00F75F1B" w:rsidRDefault="0041695E" w:rsidP="0041695E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5.1.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Identificar i usar les connexions entre diferents representacions d'un mateix concepte matemàtic quan s'extreu informació d'una d'aquestes per aplicar-la a l'altra.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111E596B" w14:textId="77777777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3C1165E3" w14:textId="1EAB2DDB" w:rsidR="0041695E" w:rsidRPr="00F75F1B" w:rsidRDefault="0041695E" w:rsidP="0041695E">
            <w:pPr>
              <w:shd w:val="clear" w:color="auto" w:fill="FFFFFF"/>
              <w:spacing w:after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Ús dels nombres enters i les fraccions, per expressar quantitats en diferents contextos.</w:t>
            </w:r>
          </w:p>
          <w:p w14:paraId="18FAC91C" w14:textId="027E7C0D" w:rsidR="0041695E" w:rsidRPr="00F75F1B" w:rsidRDefault="0041695E" w:rsidP="0041695E">
            <w:pPr>
              <w:shd w:val="clear" w:color="auto" w:fill="FFFFFF"/>
              <w:spacing w:after="24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Aplicació d'estratègies de càlcul mental amb nombres naturals, fraccions i decimals.</w:t>
            </w: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42F6BFFD" w14:textId="772EB4BD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Operacions amb fraccions aplicades a la vida quotidiana.</w:t>
            </w:r>
          </w:p>
          <w:p w14:paraId="7041C363" w14:textId="799A89F1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Càlcul manual i mental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496CEFBB" w14:textId="77777777" w:rsidR="0041695E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Aplica el que has après: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11, 12</w:t>
            </w:r>
          </w:p>
          <w:p w14:paraId="2CB88F3D" w14:textId="36A94F74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Taller de matemàtiques: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Fes servir l’enginy</w:t>
            </w:r>
          </w:p>
        </w:tc>
      </w:tr>
      <w:tr w:rsidR="0041695E" w:rsidRPr="00F75F1B" w14:paraId="549E084E" w14:textId="77777777" w:rsidTr="001434F2"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3BDD2132" w14:textId="77777777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vMerge/>
            <w:tcMar>
              <w:top w:w="85" w:type="dxa"/>
              <w:bottom w:w="85" w:type="dxa"/>
            </w:tcMar>
          </w:tcPr>
          <w:p w14:paraId="2D4F6184" w14:textId="77777777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595CE370" w14:textId="2B006C4A" w:rsidR="0041695E" w:rsidRPr="00F75F1B" w:rsidRDefault="0041695E" w:rsidP="0041695E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5.2.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Reconèixer i relacionar connexions entre diferents conceptes i coneixements matemàtics a través de situacions de la vida quotidiana per treure'n conclusions i tenir una visió integrada de les matemàtiques.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370EE3C7" w14:textId="77777777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5B8E1B66" w14:textId="23E629BD" w:rsidR="0041695E" w:rsidRPr="00F75F1B" w:rsidRDefault="0041695E" w:rsidP="0041695E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Ús dels nombres enters, fraccions i decimals, per expressar quantitats en diferents contextos, inclosos els de la vida quotidiana, amb la precisió requerida.</w:t>
            </w: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0EB83D66" w14:textId="77777777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Models numèrics.</w:t>
            </w:r>
          </w:p>
          <w:p w14:paraId="3607CC02" w14:textId="11070EBD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Processos de treball propis de les matemàtiques.</w:t>
            </w:r>
          </w:p>
          <w:p w14:paraId="75BDFE7B" w14:textId="1D30FD0C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Aplicació de les matemàtiques a situacions reals.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41417E4F" w14:textId="006A3DE4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Exercita les teves competències: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33</w:t>
            </w:r>
          </w:p>
          <w:p w14:paraId="28BA4562" w14:textId="22954BAB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Taller de matemàtiques: Llegeix i calcula</w:t>
            </w:r>
          </w:p>
          <w:p w14:paraId="14D89A24" w14:textId="4ABE31F1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 d’aprenentatge: 1, 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4, 5, 6</w:t>
            </w:r>
          </w:p>
        </w:tc>
      </w:tr>
      <w:tr w:rsidR="0041695E" w:rsidRPr="00F75F1B" w14:paraId="2EB0584C" w14:textId="77777777" w:rsidTr="001434F2">
        <w:tc>
          <w:tcPr>
            <w:tcW w:w="580" w:type="pct"/>
            <w:vMerge w:val="restart"/>
            <w:tcMar>
              <w:top w:w="85" w:type="dxa"/>
              <w:bottom w:w="85" w:type="dxa"/>
            </w:tcMar>
          </w:tcPr>
          <w:p w14:paraId="447E8714" w14:textId="4B81D101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MCTE4</w:t>
            </w:r>
          </w:p>
        </w:tc>
        <w:tc>
          <w:tcPr>
            <w:tcW w:w="615" w:type="pct"/>
            <w:vMerge w:val="restart"/>
            <w:tcMar>
              <w:top w:w="85" w:type="dxa"/>
              <w:bottom w:w="85" w:type="dxa"/>
            </w:tcMar>
          </w:tcPr>
          <w:p w14:paraId="4510E2FB" w14:textId="6DCDE120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51" w:type="pct"/>
            <w:vMerge w:val="restart"/>
            <w:tcMar>
              <w:top w:w="85" w:type="dxa"/>
              <w:bottom w:w="85" w:type="dxa"/>
            </w:tcMar>
          </w:tcPr>
          <w:p w14:paraId="498460B6" w14:textId="1667861A" w:rsidR="0041695E" w:rsidRPr="00F75F1B" w:rsidRDefault="0041695E" w:rsidP="0041695E">
            <w:pPr>
              <w:pStyle w:val="NormalWeb"/>
              <w:spacing w:after="24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7.2.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Representar conceptes, procediments i resultats matemàtics amb claredat, utilitzant diferents eines i formes d'expressió com per exemple a través del dibuix, la fotografia, els vídeos, les obres visuals i musicals, per visualitzar idees i estructurar processos matemàtics.</w:t>
            </w: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767F1515" w14:textId="09406AAF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7D75D3AE" w14:textId="448E7886" w:rsidR="0041695E" w:rsidRPr="00F75F1B" w:rsidRDefault="0041695E" w:rsidP="0041695E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Interpretació de nombres grans i petits, reconeixement i utilització de la notació exponencial i científica.</w:t>
            </w:r>
          </w:p>
          <w:p w14:paraId="3A8C9744" w14:textId="58C78EB4" w:rsidR="0041695E" w:rsidRPr="00F75F1B" w:rsidRDefault="0041695E" w:rsidP="0041695E">
            <w:pPr>
              <w:pStyle w:val="NormalWeb"/>
              <w:spacing w:before="0" w:beforeAutospacing="0" w:after="240" w:afterAutospacing="0"/>
              <w:ind w:right="-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Reconeixement i aplicació de diferents formes de representació de nombres enters, fraccionaris i decimals, inclosa la recta numèrica.</w:t>
            </w: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4EDA03ED" w14:textId="7750327B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Representació de fraccions i de nombres decimals en la recta numèrica.</w:t>
            </w:r>
          </w:p>
          <w:p w14:paraId="1CD58BB8" w14:textId="77777777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Expressió oral i escrita dels conceptes associats a les operacions aritmètiques.</w:t>
            </w:r>
          </w:p>
          <w:p w14:paraId="1BD21779" w14:textId="1B857CE5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Expressió de nombres en notació científica.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0A7A278A" w14:textId="1FC76DD3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Aplica el que has après: 1, 2</w:t>
            </w:r>
          </w:p>
          <w:p w14:paraId="264DA8A5" w14:textId="740F3AF9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Exercita les teves competències: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  <w:p w14:paraId="1A404554" w14:textId="7CABB7D3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Posa’t a prova: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</w:tr>
      <w:tr w:rsidR="0041695E" w:rsidRPr="00F75F1B" w14:paraId="64AFF928" w14:textId="77777777" w:rsidTr="006029C5">
        <w:trPr>
          <w:cantSplit/>
        </w:trPr>
        <w:tc>
          <w:tcPr>
            <w:tcW w:w="580" w:type="pct"/>
            <w:vMerge/>
            <w:tcMar>
              <w:top w:w="85" w:type="dxa"/>
              <w:bottom w:w="85" w:type="dxa"/>
            </w:tcMar>
          </w:tcPr>
          <w:p w14:paraId="3E38189A" w14:textId="4DB79ECD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5" w:type="pct"/>
            <w:vMerge/>
            <w:tcMar>
              <w:top w:w="85" w:type="dxa"/>
              <w:bottom w:w="85" w:type="dxa"/>
            </w:tcMar>
          </w:tcPr>
          <w:p w14:paraId="0914A03E" w14:textId="18540102" w:rsidR="0041695E" w:rsidRPr="00F75F1B" w:rsidRDefault="0041695E" w:rsidP="0041695E">
            <w:pPr>
              <w:spacing w:after="240"/>
              <w:ind w:right="-1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51" w:type="pct"/>
            <w:vMerge/>
            <w:tcMar>
              <w:top w:w="85" w:type="dxa"/>
              <w:bottom w:w="85" w:type="dxa"/>
            </w:tcMar>
          </w:tcPr>
          <w:p w14:paraId="77542B42" w14:textId="69B757BB" w:rsidR="0041695E" w:rsidRPr="00F75F1B" w:rsidRDefault="0041695E" w:rsidP="0041695E">
            <w:pPr>
              <w:pStyle w:val="NormalWeb"/>
              <w:spacing w:before="0" w:beforeAutospacing="0" w:after="240" w:afterAutospacing="0"/>
              <w:ind w:right="-1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51" w:type="pct"/>
            <w:tcMar>
              <w:top w:w="85" w:type="dxa"/>
              <w:bottom w:w="85" w:type="dxa"/>
            </w:tcMar>
          </w:tcPr>
          <w:p w14:paraId="730C80C7" w14:textId="1C2EB723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75F1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Sentit numèric</w:t>
            </w:r>
          </w:p>
          <w:p w14:paraId="41B55199" w14:textId="3D823B0B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- Ús de les propietats de les operacions aritmètiques (suma, resta, multiplicació i divisió) per a realitzar càlculs de manera eficient amb nombres naturals, enters, fraccionaris i decimals tant mentalment com de manera manual, amb calculadora o full de càlcul, adaptant les estratègies a cada situació.</w:t>
            </w:r>
          </w:p>
        </w:tc>
        <w:tc>
          <w:tcPr>
            <w:tcW w:w="951" w:type="pct"/>
            <w:shd w:val="clear" w:color="auto" w:fill="auto"/>
            <w:tcMar>
              <w:top w:w="85" w:type="dxa"/>
              <w:bottom w:w="85" w:type="dxa"/>
            </w:tcMar>
          </w:tcPr>
          <w:p w14:paraId="23E042BD" w14:textId="77777777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Coneixement de l’ús de la calculadora.</w:t>
            </w:r>
          </w:p>
          <w:p w14:paraId="46F537FA" w14:textId="6089B5F8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Utilització de la calculadora per realitzar operacions amb fraccions i decimals i per expressar i operar nombres en notació científica.</w:t>
            </w:r>
          </w:p>
          <w:p w14:paraId="6408256F" w14:textId="74B0530C" w:rsidR="0041695E" w:rsidRPr="00F75F1B" w:rsidRDefault="0041695E" w:rsidP="0041695E">
            <w:pPr>
              <w:spacing w:after="240"/>
              <w:ind w:left="115" w:right="-1" w:hanging="11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>- Ús d’eines digitals (programari lliure de geometria dinàmica: GeoGebra).</w:t>
            </w:r>
          </w:p>
        </w:tc>
        <w:tc>
          <w:tcPr>
            <w:tcW w:w="952" w:type="pct"/>
            <w:tcMar>
              <w:top w:w="85" w:type="dxa"/>
              <w:bottom w:w="85" w:type="dxa"/>
            </w:tcMar>
          </w:tcPr>
          <w:p w14:paraId="7D17393A" w14:textId="555B3F60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Aplica el que has après: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22, 23, 24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34</w:t>
            </w:r>
          </w:p>
          <w:p w14:paraId="008AB78B" w14:textId="59D1B994" w:rsidR="0041695E" w:rsidRPr="00F75F1B" w:rsidRDefault="0041695E" w:rsidP="0041695E">
            <w:pPr>
              <w:spacing w:after="240"/>
              <w:ind w:right="-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7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Exercita les teves competències: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17, 18</w:t>
            </w:r>
          </w:p>
        </w:tc>
      </w:tr>
    </w:tbl>
    <w:p w14:paraId="71598511" w14:textId="77777777" w:rsidR="00245182" w:rsidRPr="00F75F1B" w:rsidRDefault="00245182" w:rsidP="00C871A8">
      <w:pPr>
        <w:ind w:right="-568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245182" w:rsidRPr="00F75F1B" w:rsidSect="00D41F8C">
      <w:headerReference w:type="default" r:id="rId8"/>
      <w:footerReference w:type="even" r:id="rId9"/>
      <w:footerReference w:type="default" r:id="rId10"/>
      <w:pgSz w:w="16838" w:h="11906" w:orient="landscape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0AA1" w14:textId="77777777" w:rsidR="00502C79" w:rsidRDefault="00502C79" w:rsidP="003A4629">
      <w:r>
        <w:separator/>
      </w:r>
    </w:p>
  </w:endnote>
  <w:endnote w:type="continuationSeparator" w:id="0">
    <w:p w14:paraId="5C32EAE0" w14:textId="77777777" w:rsidR="00502C79" w:rsidRDefault="00502C79" w:rsidP="003A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Cuerpo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111824228"/>
      <w:docPartObj>
        <w:docPartGallery w:val="Page Numbers (Bottom of Page)"/>
        <w:docPartUnique/>
      </w:docPartObj>
    </w:sdtPr>
    <w:sdtContent>
      <w:p w14:paraId="606DC7F0" w14:textId="7B35ED4D" w:rsidR="00E70C08" w:rsidRDefault="00E70C08" w:rsidP="00460241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696190819"/>
      <w:docPartObj>
        <w:docPartGallery w:val="Page Numbers (Bottom of Page)"/>
        <w:docPartUnique/>
      </w:docPartObj>
    </w:sdtPr>
    <w:sdtContent>
      <w:p w14:paraId="67B4BBC0" w14:textId="08B212EF" w:rsidR="00E70C08" w:rsidRDefault="00E70C08" w:rsidP="00E70C08">
        <w:pPr>
          <w:pStyle w:val="Peu"/>
          <w:framePr w:wrap="none" w:vAnchor="text" w:hAnchor="margin" w:xAlign="outside" w:y="1"/>
          <w:ind w:right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96627121"/>
      <w:docPartObj>
        <w:docPartGallery w:val="Page Numbers (Bottom of Page)"/>
        <w:docPartUnique/>
      </w:docPartObj>
    </w:sdtPr>
    <w:sdtContent>
      <w:p w14:paraId="01D56AF6" w14:textId="6E972C2C" w:rsidR="00294D94" w:rsidRDefault="00294D94" w:rsidP="00E70C08">
        <w:pPr>
          <w:pStyle w:val="Peu"/>
          <w:framePr w:wrap="none" w:vAnchor="text" w:hAnchor="margin" w:xAlign="right" w:y="1"/>
          <w:ind w:right="360"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767C55C" w14:textId="77777777" w:rsidR="003A4629" w:rsidRDefault="003A4629" w:rsidP="00294D9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Arial" w:hAnsi="Arial" w:cs="Arial"/>
        <w:sz w:val="22"/>
        <w:szCs w:val="22"/>
      </w:rPr>
      <w:id w:val="983827820"/>
      <w:docPartObj>
        <w:docPartGallery w:val="Page Numbers (Bottom of Page)"/>
        <w:docPartUnique/>
      </w:docPartObj>
    </w:sdtPr>
    <w:sdtContent>
      <w:p w14:paraId="20B64582" w14:textId="05329B74" w:rsidR="00460241" w:rsidRPr="00460241" w:rsidRDefault="00460241" w:rsidP="00704627">
        <w:pPr>
          <w:pStyle w:val="Peu"/>
          <w:framePr w:wrap="none" w:vAnchor="text" w:hAnchor="margin" w:xAlign="right" w:y="1"/>
          <w:rPr>
            <w:rStyle w:val="Nmerodepgina"/>
            <w:rFonts w:ascii="Arial" w:hAnsi="Arial" w:cs="Arial"/>
            <w:sz w:val="22"/>
            <w:szCs w:val="22"/>
          </w:rPr>
        </w:pP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460241">
          <w:rPr>
            <w:rStyle w:val="Nmerodepgina"/>
            <w:rFonts w:ascii="Arial" w:hAnsi="Arial" w:cs="Arial"/>
            <w:noProof/>
            <w:sz w:val="22"/>
            <w:szCs w:val="22"/>
          </w:rPr>
          <w:t>4</w:t>
        </w:r>
        <w:r w:rsidRPr="00460241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14F739A3" w14:textId="2C7F3765" w:rsidR="0059518F" w:rsidRDefault="00F44334" w:rsidP="007B3F36">
    <w:pPr>
      <w:pStyle w:val="Peu"/>
      <w:ind w:right="424"/>
    </w:pPr>
    <w:r>
      <w:rPr>
        <w:noProof/>
        <w:lang w:val="es-ES" w:eastAsia="es-ES"/>
      </w:rPr>
      <w:drawing>
        <wp:inline distT="0" distB="0" distL="0" distR="0" wp14:anchorId="277CFAE7" wp14:editId="00B24843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0C22" w14:textId="77777777" w:rsidR="00502C79" w:rsidRDefault="00502C79" w:rsidP="003A4629">
      <w:r>
        <w:separator/>
      </w:r>
    </w:p>
  </w:footnote>
  <w:footnote w:type="continuationSeparator" w:id="0">
    <w:p w14:paraId="51CAD69B" w14:textId="77777777" w:rsidR="00502C79" w:rsidRDefault="00502C79" w:rsidP="003A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6E07" w14:textId="74D5792E" w:rsidR="00FD558A" w:rsidRPr="007B3F36" w:rsidRDefault="007A515D" w:rsidP="007A515D">
    <w:pPr>
      <w:pStyle w:val="Capalera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 d’aula</w:t>
    </w:r>
  </w:p>
  <w:p w14:paraId="7F8C5646" w14:textId="3FCE1351" w:rsidR="007A515D" w:rsidRDefault="00D0589C" w:rsidP="00825B81">
    <w:pPr>
      <w:pStyle w:val="Capaler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Matemàtiques</w:t>
    </w:r>
    <w:r w:rsidR="00825B81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3</w:t>
    </w:r>
    <w:r w:rsidR="007A515D" w:rsidRPr="007B3F36">
      <w:rPr>
        <w:rFonts w:ascii="Arial" w:hAnsi="Arial" w:cs="Arial"/>
        <w:sz w:val="22"/>
        <w:szCs w:val="22"/>
      </w:rPr>
      <w:t>r d’ESO</w:t>
    </w:r>
  </w:p>
  <w:p w14:paraId="536A129A" w14:textId="74EA237A" w:rsidR="00F5698A" w:rsidRPr="007B3F36" w:rsidRDefault="007A6782" w:rsidP="00825B81">
    <w:pPr>
      <w:pStyle w:val="Capalera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Programa </w:t>
    </w:r>
    <w:r w:rsidR="00ED001E">
      <w:rPr>
        <w:rFonts w:ascii="Arial" w:hAnsi="Arial" w:cs="Arial"/>
        <w:sz w:val="22"/>
        <w:szCs w:val="22"/>
      </w:rPr>
      <w:t>Sophie Germain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E2E"/>
    <w:multiLevelType w:val="multilevel"/>
    <w:tmpl w:val="FFC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B503C"/>
    <w:multiLevelType w:val="hybridMultilevel"/>
    <w:tmpl w:val="E054A1F4"/>
    <w:lvl w:ilvl="0" w:tplc="C616CA3C">
      <w:start w:val="1"/>
      <w:numFmt w:val="decimal"/>
      <w:lvlText w:val="(%1)"/>
      <w:lvlJc w:val="left"/>
      <w:pPr>
        <w:ind w:left="720" w:hanging="360"/>
      </w:pPr>
      <w:rPr>
        <w:rFonts w:cs="Calibri (Cuerpo)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736D6"/>
    <w:multiLevelType w:val="multilevel"/>
    <w:tmpl w:val="E3F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263CC"/>
    <w:multiLevelType w:val="multilevel"/>
    <w:tmpl w:val="CAB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139668">
    <w:abstractNumId w:val="2"/>
  </w:num>
  <w:num w:numId="2" w16cid:durableId="786046552">
    <w:abstractNumId w:val="0"/>
  </w:num>
  <w:num w:numId="3" w16cid:durableId="430584247">
    <w:abstractNumId w:val="3"/>
  </w:num>
  <w:num w:numId="4" w16cid:durableId="212665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51"/>
    <w:rsid w:val="00001EA1"/>
    <w:rsid w:val="00013A5B"/>
    <w:rsid w:val="000147D0"/>
    <w:rsid w:val="00021629"/>
    <w:rsid w:val="000251AD"/>
    <w:rsid w:val="00027FEA"/>
    <w:rsid w:val="00030D3E"/>
    <w:rsid w:val="00032E36"/>
    <w:rsid w:val="00034478"/>
    <w:rsid w:val="00036009"/>
    <w:rsid w:val="00037D1A"/>
    <w:rsid w:val="00037D25"/>
    <w:rsid w:val="0004004F"/>
    <w:rsid w:val="00040D9A"/>
    <w:rsid w:val="000478A5"/>
    <w:rsid w:val="00047A12"/>
    <w:rsid w:val="0006183D"/>
    <w:rsid w:val="00066441"/>
    <w:rsid w:val="0006711B"/>
    <w:rsid w:val="00071A32"/>
    <w:rsid w:val="00071C22"/>
    <w:rsid w:val="000758DD"/>
    <w:rsid w:val="00086C33"/>
    <w:rsid w:val="00090D7C"/>
    <w:rsid w:val="00091ED0"/>
    <w:rsid w:val="000944C1"/>
    <w:rsid w:val="000B46E9"/>
    <w:rsid w:val="000D4535"/>
    <w:rsid w:val="000E22C9"/>
    <w:rsid w:val="00102750"/>
    <w:rsid w:val="00102C5A"/>
    <w:rsid w:val="00104D92"/>
    <w:rsid w:val="0010698B"/>
    <w:rsid w:val="001132C0"/>
    <w:rsid w:val="00113C3F"/>
    <w:rsid w:val="001177D6"/>
    <w:rsid w:val="00124089"/>
    <w:rsid w:val="001434F2"/>
    <w:rsid w:val="00143F0F"/>
    <w:rsid w:val="001459C5"/>
    <w:rsid w:val="00172814"/>
    <w:rsid w:val="00177820"/>
    <w:rsid w:val="00180EB2"/>
    <w:rsid w:val="00193CF7"/>
    <w:rsid w:val="00194E13"/>
    <w:rsid w:val="001B3545"/>
    <w:rsid w:val="001B3E28"/>
    <w:rsid w:val="001E02D5"/>
    <w:rsid w:val="001E09D8"/>
    <w:rsid w:val="001E230D"/>
    <w:rsid w:val="001F513F"/>
    <w:rsid w:val="001F7316"/>
    <w:rsid w:val="00204DA2"/>
    <w:rsid w:val="00206DA2"/>
    <w:rsid w:val="00210F17"/>
    <w:rsid w:val="00213C16"/>
    <w:rsid w:val="00226C4B"/>
    <w:rsid w:val="0024403C"/>
    <w:rsid w:val="00245182"/>
    <w:rsid w:val="0025321D"/>
    <w:rsid w:val="002550A2"/>
    <w:rsid w:val="00266B8F"/>
    <w:rsid w:val="00271B6B"/>
    <w:rsid w:val="0027265F"/>
    <w:rsid w:val="0027567C"/>
    <w:rsid w:val="00292644"/>
    <w:rsid w:val="00294D94"/>
    <w:rsid w:val="002A3FFE"/>
    <w:rsid w:val="002A7712"/>
    <w:rsid w:val="002B08F8"/>
    <w:rsid w:val="002B76CA"/>
    <w:rsid w:val="002E6FD3"/>
    <w:rsid w:val="002E73C1"/>
    <w:rsid w:val="002F4061"/>
    <w:rsid w:val="00302709"/>
    <w:rsid w:val="0030509F"/>
    <w:rsid w:val="00314A63"/>
    <w:rsid w:val="0031585C"/>
    <w:rsid w:val="00316799"/>
    <w:rsid w:val="00321006"/>
    <w:rsid w:val="00327E13"/>
    <w:rsid w:val="00334ECB"/>
    <w:rsid w:val="003415BC"/>
    <w:rsid w:val="0034196C"/>
    <w:rsid w:val="00342E25"/>
    <w:rsid w:val="0034554D"/>
    <w:rsid w:val="0035513F"/>
    <w:rsid w:val="0035569B"/>
    <w:rsid w:val="00357517"/>
    <w:rsid w:val="00357B45"/>
    <w:rsid w:val="003610DC"/>
    <w:rsid w:val="00373459"/>
    <w:rsid w:val="00375AD6"/>
    <w:rsid w:val="00380205"/>
    <w:rsid w:val="00380EEB"/>
    <w:rsid w:val="003A4629"/>
    <w:rsid w:val="003A75BF"/>
    <w:rsid w:val="003B1CF6"/>
    <w:rsid w:val="003B2517"/>
    <w:rsid w:val="003B5873"/>
    <w:rsid w:val="003C09DE"/>
    <w:rsid w:val="003C6B23"/>
    <w:rsid w:val="003C6F00"/>
    <w:rsid w:val="003D3230"/>
    <w:rsid w:val="003D4A70"/>
    <w:rsid w:val="003E46FC"/>
    <w:rsid w:val="00407D98"/>
    <w:rsid w:val="004106D3"/>
    <w:rsid w:val="0041695E"/>
    <w:rsid w:val="00426C89"/>
    <w:rsid w:val="004377E5"/>
    <w:rsid w:val="00447BA0"/>
    <w:rsid w:val="004536C0"/>
    <w:rsid w:val="00460241"/>
    <w:rsid w:val="004737FD"/>
    <w:rsid w:val="00480580"/>
    <w:rsid w:val="00490AAD"/>
    <w:rsid w:val="00494A8C"/>
    <w:rsid w:val="00497761"/>
    <w:rsid w:val="004A3752"/>
    <w:rsid w:val="004C29EF"/>
    <w:rsid w:val="004C34F2"/>
    <w:rsid w:val="004C62B2"/>
    <w:rsid w:val="004D107C"/>
    <w:rsid w:val="004D1615"/>
    <w:rsid w:val="004D2F89"/>
    <w:rsid w:val="004E3625"/>
    <w:rsid w:val="004E450D"/>
    <w:rsid w:val="004E4963"/>
    <w:rsid w:val="004F4DEF"/>
    <w:rsid w:val="00502C79"/>
    <w:rsid w:val="00505B17"/>
    <w:rsid w:val="00507806"/>
    <w:rsid w:val="0052468F"/>
    <w:rsid w:val="005257B3"/>
    <w:rsid w:val="00533C43"/>
    <w:rsid w:val="00536410"/>
    <w:rsid w:val="0055631F"/>
    <w:rsid w:val="00560205"/>
    <w:rsid w:val="005632CA"/>
    <w:rsid w:val="00572CD7"/>
    <w:rsid w:val="00573EB1"/>
    <w:rsid w:val="00582BE8"/>
    <w:rsid w:val="00591219"/>
    <w:rsid w:val="0059518F"/>
    <w:rsid w:val="005B12BF"/>
    <w:rsid w:val="005B3318"/>
    <w:rsid w:val="005B5DBE"/>
    <w:rsid w:val="005C49CD"/>
    <w:rsid w:val="005D1D79"/>
    <w:rsid w:val="005D5955"/>
    <w:rsid w:val="005E2C55"/>
    <w:rsid w:val="005E6D6B"/>
    <w:rsid w:val="005F5B45"/>
    <w:rsid w:val="00600C03"/>
    <w:rsid w:val="006029C5"/>
    <w:rsid w:val="00617375"/>
    <w:rsid w:val="006236D7"/>
    <w:rsid w:val="006239DE"/>
    <w:rsid w:val="00624CA8"/>
    <w:rsid w:val="0062514F"/>
    <w:rsid w:val="006349A4"/>
    <w:rsid w:val="00641047"/>
    <w:rsid w:val="00642687"/>
    <w:rsid w:val="00660B88"/>
    <w:rsid w:val="00660C61"/>
    <w:rsid w:val="0066120A"/>
    <w:rsid w:val="00670914"/>
    <w:rsid w:val="00672FFC"/>
    <w:rsid w:val="0068660E"/>
    <w:rsid w:val="006904BE"/>
    <w:rsid w:val="00692E4F"/>
    <w:rsid w:val="00694239"/>
    <w:rsid w:val="006A7C1F"/>
    <w:rsid w:val="006B282F"/>
    <w:rsid w:val="006C1AAE"/>
    <w:rsid w:val="006D312A"/>
    <w:rsid w:val="006E0325"/>
    <w:rsid w:val="006E1668"/>
    <w:rsid w:val="006F0FB4"/>
    <w:rsid w:val="006F186C"/>
    <w:rsid w:val="00701F28"/>
    <w:rsid w:val="007304AE"/>
    <w:rsid w:val="00731C2E"/>
    <w:rsid w:val="00743CBE"/>
    <w:rsid w:val="00766470"/>
    <w:rsid w:val="00767B3F"/>
    <w:rsid w:val="007712CD"/>
    <w:rsid w:val="00782D38"/>
    <w:rsid w:val="0079372C"/>
    <w:rsid w:val="00795AE5"/>
    <w:rsid w:val="0079637D"/>
    <w:rsid w:val="00797707"/>
    <w:rsid w:val="007A3F42"/>
    <w:rsid w:val="007A515D"/>
    <w:rsid w:val="007A6782"/>
    <w:rsid w:val="007B1661"/>
    <w:rsid w:val="007B25E9"/>
    <w:rsid w:val="007B3F36"/>
    <w:rsid w:val="007B4BD4"/>
    <w:rsid w:val="007C63E0"/>
    <w:rsid w:val="007E1E30"/>
    <w:rsid w:val="007E70CA"/>
    <w:rsid w:val="007F113F"/>
    <w:rsid w:val="008021B7"/>
    <w:rsid w:val="008023C8"/>
    <w:rsid w:val="008170BA"/>
    <w:rsid w:val="008247DA"/>
    <w:rsid w:val="00825B36"/>
    <w:rsid w:val="00825B81"/>
    <w:rsid w:val="00826D35"/>
    <w:rsid w:val="00826E1B"/>
    <w:rsid w:val="0083749D"/>
    <w:rsid w:val="008444B5"/>
    <w:rsid w:val="00845A23"/>
    <w:rsid w:val="008526FB"/>
    <w:rsid w:val="008527C1"/>
    <w:rsid w:val="00855452"/>
    <w:rsid w:val="008563BC"/>
    <w:rsid w:val="0086641B"/>
    <w:rsid w:val="0087111F"/>
    <w:rsid w:val="00881607"/>
    <w:rsid w:val="00882730"/>
    <w:rsid w:val="00882F83"/>
    <w:rsid w:val="008B31C6"/>
    <w:rsid w:val="008C7671"/>
    <w:rsid w:val="008D35ED"/>
    <w:rsid w:val="008E2BC5"/>
    <w:rsid w:val="008E4EC2"/>
    <w:rsid w:val="008E6FB6"/>
    <w:rsid w:val="008F139B"/>
    <w:rsid w:val="008F4126"/>
    <w:rsid w:val="009029AE"/>
    <w:rsid w:val="00903216"/>
    <w:rsid w:val="00904F01"/>
    <w:rsid w:val="009051A5"/>
    <w:rsid w:val="00911C30"/>
    <w:rsid w:val="00914FBF"/>
    <w:rsid w:val="0091594E"/>
    <w:rsid w:val="00916E88"/>
    <w:rsid w:val="009236E2"/>
    <w:rsid w:val="00932B2F"/>
    <w:rsid w:val="0093567C"/>
    <w:rsid w:val="009454F3"/>
    <w:rsid w:val="009478F6"/>
    <w:rsid w:val="0096138C"/>
    <w:rsid w:val="00987B4A"/>
    <w:rsid w:val="0099227B"/>
    <w:rsid w:val="00993561"/>
    <w:rsid w:val="009A484B"/>
    <w:rsid w:val="009B05C7"/>
    <w:rsid w:val="009B0A49"/>
    <w:rsid w:val="009C21A2"/>
    <w:rsid w:val="009E7148"/>
    <w:rsid w:val="009F1154"/>
    <w:rsid w:val="00A009F6"/>
    <w:rsid w:val="00A027E0"/>
    <w:rsid w:val="00A07571"/>
    <w:rsid w:val="00A20561"/>
    <w:rsid w:val="00A247FF"/>
    <w:rsid w:val="00A27F38"/>
    <w:rsid w:val="00A41DD0"/>
    <w:rsid w:val="00A43EDD"/>
    <w:rsid w:val="00A45F2D"/>
    <w:rsid w:val="00A55F39"/>
    <w:rsid w:val="00A76FE8"/>
    <w:rsid w:val="00A91446"/>
    <w:rsid w:val="00A97F9B"/>
    <w:rsid w:val="00AA473D"/>
    <w:rsid w:val="00AB1EE1"/>
    <w:rsid w:val="00AB40D4"/>
    <w:rsid w:val="00AC5C70"/>
    <w:rsid w:val="00AD277A"/>
    <w:rsid w:val="00AD4B42"/>
    <w:rsid w:val="00AD71D7"/>
    <w:rsid w:val="00AE5E6C"/>
    <w:rsid w:val="00AF7B2F"/>
    <w:rsid w:val="00AF7FDE"/>
    <w:rsid w:val="00B04167"/>
    <w:rsid w:val="00B05E11"/>
    <w:rsid w:val="00B11727"/>
    <w:rsid w:val="00B17F5A"/>
    <w:rsid w:val="00B3060B"/>
    <w:rsid w:val="00B417BD"/>
    <w:rsid w:val="00B625F7"/>
    <w:rsid w:val="00B6423E"/>
    <w:rsid w:val="00B76B20"/>
    <w:rsid w:val="00B770D2"/>
    <w:rsid w:val="00B92D50"/>
    <w:rsid w:val="00B9657B"/>
    <w:rsid w:val="00BA6547"/>
    <w:rsid w:val="00BB2635"/>
    <w:rsid w:val="00BB579E"/>
    <w:rsid w:val="00BC5023"/>
    <w:rsid w:val="00BC5566"/>
    <w:rsid w:val="00BC7CD5"/>
    <w:rsid w:val="00BD6E61"/>
    <w:rsid w:val="00BE6F18"/>
    <w:rsid w:val="00BF1D21"/>
    <w:rsid w:val="00BF44AB"/>
    <w:rsid w:val="00C14E56"/>
    <w:rsid w:val="00C14FFA"/>
    <w:rsid w:val="00C1634E"/>
    <w:rsid w:val="00C22708"/>
    <w:rsid w:val="00C247D3"/>
    <w:rsid w:val="00C271D4"/>
    <w:rsid w:val="00C27A88"/>
    <w:rsid w:val="00C30C30"/>
    <w:rsid w:val="00C32D55"/>
    <w:rsid w:val="00C3681B"/>
    <w:rsid w:val="00C578AE"/>
    <w:rsid w:val="00C70351"/>
    <w:rsid w:val="00C75E16"/>
    <w:rsid w:val="00C813E3"/>
    <w:rsid w:val="00C844AD"/>
    <w:rsid w:val="00C871A8"/>
    <w:rsid w:val="00C900CB"/>
    <w:rsid w:val="00C95EB1"/>
    <w:rsid w:val="00CA07CD"/>
    <w:rsid w:val="00CA7DA1"/>
    <w:rsid w:val="00CC3AC1"/>
    <w:rsid w:val="00CD5216"/>
    <w:rsid w:val="00CE46AA"/>
    <w:rsid w:val="00CF50A1"/>
    <w:rsid w:val="00D002B7"/>
    <w:rsid w:val="00D01978"/>
    <w:rsid w:val="00D02493"/>
    <w:rsid w:val="00D0589C"/>
    <w:rsid w:val="00D05FA1"/>
    <w:rsid w:val="00D227B5"/>
    <w:rsid w:val="00D23999"/>
    <w:rsid w:val="00D24809"/>
    <w:rsid w:val="00D24BC0"/>
    <w:rsid w:val="00D3227A"/>
    <w:rsid w:val="00D41F8C"/>
    <w:rsid w:val="00D43D1D"/>
    <w:rsid w:val="00D45E53"/>
    <w:rsid w:val="00D47172"/>
    <w:rsid w:val="00D47634"/>
    <w:rsid w:val="00D72509"/>
    <w:rsid w:val="00D82B35"/>
    <w:rsid w:val="00D85465"/>
    <w:rsid w:val="00D92C75"/>
    <w:rsid w:val="00D96D4B"/>
    <w:rsid w:val="00DA6D13"/>
    <w:rsid w:val="00DB4124"/>
    <w:rsid w:val="00DC07E7"/>
    <w:rsid w:val="00DD3CE3"/>
    <w:rsid w:val="00DD45CB"/>
    <w:rsid w:val="00DE7326"/>
    <w:rsid w:val="00DF6C7C"/>
    <w:rsid w:val="00E00DD3"/>
    <w:rsid w:val="00E05760"/>
    <w:rsid w:val="00E06DC8"/>
    <w:rsid w:val="00E1485D"/>
    <w:rsid w:val="00E17813"/>
    <w:rsid w:val="00E239EE"/>
    <w:rsid w:val="00E41E09"/>
    <w:rsid w:val="00E50F30"/>
    <w:rsid w:val="00E5510F"/>
    <w:rsid w:val="00E62D09"/>
    <w:rsid w:val="00E63C5E"/>
    <w:rsid w:val="00E70C08"/>
    <w:rsid w:val="00E81347"/>
    <w:rsid w:val="00E81998"/>
    <w:rsid w:val="00E81C4A"/>
    <w:rsid w:val="00E869CA"/>
    <w:rsid w:val="00E90634"/>
    <w:rsid w:val="00EA5366"/>
    <w:rsid w:val="00EB041E"/>
    <w:rsid w:val="00EB2B90"/>
    <w:rsid w:val="00EB455D"/>
    <w:rsid w:val="00EB4B5F"/>
    <w:rsid w:val="00EB7405"/>
    <w:rsid w:val="00EB7ABC"/>
    <w:rsid w:val="00EC7566"/>
    <w:rsid w:val="00ED001E"/>
    <w:rsid w:val="00ED7906"/>
    <w:rsid w:val="00EE1092"/>
    <w:rsid w:val="00EE1801"/>
    <w:rsid w:val="00F01C21"/>
    <w:rsid w:val="00F20BB4"/>
    <w:rsid w:val="00F32E33"/>
    <w:rsid w:val="00F3555B"/>
    <w:rsid w:val="00F371CD"/>
    <w:rsid w:val="00F44334"/>
    <w:rsid w:val="00F44556"/>
    <w:rsid w:val="00F532F5"/>
    <w:rsid w:val="00F54E45"/>
    <w:rsid w:val="00F54F5C"/>
    <w:rsid w:val="00F561D3"/>
    <w:rsid w:val="00F5698A"/>
    <w:rsid w:val="00F60450"/>
    <w:rsid w:val="00F63CB5"/>
    <w:rsid w:val="00F65FA1"/>
    <w:rsid w:val="00F72012"/>
    <w:rsid w:val="00F75154"/>
    <w:rsid w:val="00F75F1B"/>
    <w:rsid w:val="00F8432B"/>
    <w:rsid w:val="00F95745"/>
    <w:rsid w:val="00FA171E"/>
    <w:rsid w:val="00FA66C2"/>
    <w:rsid w:val="00FC548A"/>
    <w:rsid w:val="00FD0BE4"/>
    <w:rsid w:val="00FD4FB9"/>
    <w:rsid w:val="00FD558A"/>
    <w:rsid w:val="00FE26DD"/>
    <w:rsid w:val="00FF0318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E85"/>
  <w15:chartTrackingRefBased/>
  <w15:docId w15:val="{6DEB95AE-3640-534E-9A11-15941159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51"/>
    <w:rPr>
      <w:rFonts w:eastAsiaTheme="minorEastAsia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2468F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" w:eastAsiaTheme="majorEastAsia" w:hAnsi="Times New Roman"/>
      <w:b/>
      <w:bCs/>
      <w:kern w:val="32"/>
      <w:szCs w:val="29"/>
      <w:lang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2468F"/>
    <w:rPr>
      <w:rFonts w:ascii="Times New Roman" w:eastAsiaTheme="majorEastAsia" w:hAnsi="Times New Roman"/>
      <w:b/>
      <w:bCs/>
      <w:kern w:val="32"/>
      <w:szCs w:val="29"/>
      <w:lang w:val="ca-ES" w:eastAsia="zh-CN" w:bidi="hi-IN"/>
    </w:rPr>
  </w:style>
  <w:style w:type="table" w:styleId="Taulaambquadrcula">
    <w:name w:val="Table Grid"/>
    <w:basedOn w:val="Taulanormal"/>
    <w:uiPriority w:val="39"/>
    <w:rsid w:val="00C7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03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argrafdellista">
    <w:name w:val="List Paragraph"/>
    <w:basedOn w:val="Normal"/>
    <w:uiPriority w:val="34"/>
    <w:qFormat/>
    <w:rsid w:val="00C70351"/>
    <w:pPr>
      <w:ind w:left="720"/>
      <w:contextualSpacing/>
    </w:pPr>
  </w:style>
  <w:style w:type="character" w:styleId="mfasi">
    <w:name w:val="Emphasis"/>
    <w:basedOn w:val="Lletraperdefectedelpargraf"/>
    <w:uiPriority w:val="20"/>
    <w:qFormat/>
    <w:rsid w:val="00A55F39"/>
    <w:rPr>
      <w:i/>
      <w:iCs/>
    </w:rPr>
  </w:style>
  <w:style w:type="paragraph" w:styleId="Capalera">
    <w:name w:val="header"/>
    <w:basedOn w:val="Normal"/>
    <w:link w:val="Capalera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A4629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A46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A4629"/>
    <w:rPr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294D94"/>
  </w:style>
  <w:style w:type="character" w:styleId="Refernciadecomentari">
    <w:name w:val="annotation reference"/>
    <w:basedOn w:val="Lletraperdefectedelpargraf"/>
    <w:uiPriority w:val="99"/>
    <w:semiHidden/>
    <w:unhideWhenUsed/>
    <w:rsid w:val="00A075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075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07571"/>
    <w:rPr>
      <w:rFonts w:eastAsiaTheme="minorEastAsia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075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07571"/>
    <w:rPr>
      <w:rFonts w:eastAsiaTheme="minorEastAsia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AD4ADE-E847-2C44-A7FD-3186DBBA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Asensio Company</dc:creator>
  <cp:keywords/>
  <dc:description/>
  <cp:lastModifiedBy>AAG</cp:lastModifiedBy>
  <cp:revision>403</cp:revision>
  <cp:lastPrinted>2024-04-15T09:29:00Z</cp:lastPrinted>
  <dcterms:created xsi:type="dcterms:W3CDTF">2023-11-24T08:45:00Z</dcterms:created>
  <dcterms:modified xsi:type="dcterms:W3CDTF">2024-06-10T16:18:00Z</dcterms:modified>
</cp:coreProperties>
</file>